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481AF" w14:textId="77777777" w:rsidR="00F5579A" w:rsidRPr="001C469D" w:rsidRDefault="00F5579A" w:rsidP="00F5579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14:paraId="545FCA33" w14:textId="03E03488" w:rsidR="00F5579A" w:rsidRPr="001C469D" w:rsidRDefault="00F5579A" w:rsidP="00F5579A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14:paraId="79DCE622" w14:textId="77777777" w:rsidR="00F5579A" w:rsidRPr="001C469D" w:rsidRDefault="00F5579A" w:rsidP="00F5579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14:paraId="2A759DDD" w14:textId="77777777" w:rsidR="00F5579A" w:rsidRPr="001C469D" w:rsidRDefault="00F5579A" w:rsidP="00F5579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14:paraId="7D35F655" w14:textId="7AECAEB9" w:rsidR="00F5579A" w:rsidRDefault="00F5579A" w:rsidP="00F5579A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14:paraId="1A380CEC" w14:textId="6E6D24F1" w:rsidR="00F5579A" w:rsidRDefault="00F5579A" w:rsidP="00F557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</w:t>
      </w:r>
      <w:r w:rsidR="001D064F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</w:t>
      </w:r>
      <w:r w:rsidR="001D064F">
        <w:rPr>
          <w:b/>
          <w:sz w:val="28"/>
          <w:szCs w:val="28"/>
        </w:rPr>
        <w:t>экономики и международного бизнеса</w:t>
      </w:r>
    </w:p>
    <w:p w14:paraId="504DA4BB" w14:textId="77777777" w:rsidR="0096771D" w:rsidRDefault="00A90224" w:rsidP="0096771D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22C03782" w14:textId="77777777" w:rsidR="0096771D" w:rsidRDefault="0096771D" w:rsidP="0096771D">
      <w:pPr>
        <w:jc w:val="center"/>
        <w:rPr>
          <w:b/>
          <w:color w:val="000000"/>
          <w:sz w:val="28"/>
          <w:szCs w:val="28"/>
          <w:lang w:eastAsia="ru-RU"/>
        </w:rPr>
      </w:pPr>
    </w:p>
    <w:p w14:paraId="73547EE4" w14:textId="77777777" w:rsidR="00F5579A" w:rsidRDefault="00F5579A" w:rsidP="00F5579A">
      <w:pPr>
        <w:jc w:val="center"/>
        <w:rPr>
          <w:color w:val="FF0000"/>
          <w:sz w:val="28"/>
          <w:szCs w:val="28"/>
          <w:lang w:eastAsia="ru-RU"/>
        </w:rPr>
      </w:pPr>
    </w:p>
    <w:tbl>
      <w:tblPr>
        <w:tblW w:w="9713" w:type="dxa"/>
        <w:tblInd w:w="567" w:type="dxa"/>
        <w:tblLook w:val="04A0" w:firstRow="1" w:lastRow="0" w:firstColumn="1" w:lastColumn="0" w:noHBand="0" w:noVBand="1"/>
      </w:tblPr>
      <w:tblGrid>
        <w:gridCol w:w="4820"/>
        <w:gridCol w:w="4893"/>
      </w:tblGrid>
      <w:tr w:rsidR="00AA692E" w:rsidRPr="0070533E" w14:paraId="4FD5A00D" w14:textId="77777777" w:rsidTr="00F73D2B">
        <w:trPr>
          <w:trHeight w:val="2563"/>
        </w:trPr>
        <w:tc>
          <w:tcPr>
            <w:tcW w:w="4820" w:type="dxa"/>
          </w:tcPr>
          <w:p w14:paraId="5CFBA5FB" w14:textId="77777777" w:rsidR="00AA692E" w:rsidRPr="0070533E" w:rsidRDefault="00AA692E" w:rsidP="00F73D2B">
            <w:pPr>
              <w:rPr>
                <w:b/>
                <w:bCs/>
                <w:caps/>
                <w:sz w:val="26"/>
                <w:szCs w:val="26"/>
              </w:rPr>
            </w:pPr>
            <w:r w:rsidRPr="0070533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14:paraId="3D1B8000" w14:textId="77777777" w:rsidR="00AA692E" w:rsidRDefault="00AA692E" w:rsidP="00F73D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АО «НТЦ ФСК ЕЭС»</w:t>
            </w:r>
          </w:p>
          <w:p w14:paraId="630A5677" w14:textId="77777777" w:rsidR="00AA692E" w:rsidRPr="0070533E" w:rsidRDefault="00AA692E" w:rsidP="00F73D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департамента стратегического развития и перспективных разработок </w:t>
            </w:r>
          </w:p>
          <w:p w14:paraId="1EA40499" w14:textId="77777777" w:rsidR="00AA692E" w:rsidRPr="0070533E" w:rsidRDefault="00AA692E" w:rsidP="00F73D2B">
            <w:pPr>
              <w:rPr>
                <w:szCs w:val="28"/>
              </w:rPr>
            </w:pPr>
          </w:p>
          <w:p w14:paraId="1551349B" w14:textId="62A3A0EA" w:rsidR="00AA692E" w:rsidRPr="0070533E" w:rsidRDefault="00AA692E" w:rsidP="00F73D2B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>
              <w:rPr>
                <w:sz w:val="28"/>
                <w:szCs w:val="28"/>
              </w:rPr>
              <w:t>А</w:t>
            </w:r>
            <w:r w:rsidRPr="0070533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Pr="0070533E">
              <w:rPr>
                <w:sz w:val="28"/>
                <w:szCs w:val="28"/>
              </w:rPr>
              <w:t xml:space="preserve">. </w:t>
            </w:r>
            <w:proofErr w:type="spellStart"/>
            <w:r w:rsidRPr="0070533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ащеев</w:t>
            </w:r>
            <w:proofErr w:type="spellEnd"/>
          </w:p>
          <w:p w14:paraId="675BDBAC" w14:textId="10192FA8" w:rsidR="00AA692E" w:rsidRPr="0070533E" w:rsidRDefault="00326E13" w:rsidP="00F73D2B">
            <w:pPr>
              <w:spacing w:line="360" w:lineRule="auto"/>
              <w:ind w:right="85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27.02.</w:t>
            </w:r>
            <w:r w:rsidR="00AA692E" w:rsidRPr="0070533E">
              <w:rPr>
                <w:bCs/>
                <w:sz w:val="28"/>
                <w:szCs w:val="28"/>
              </w:rPr>
              <w:t>202</w:t>
            </w:r>
            <w:r w:rsidR="00AA692E">
              <w:rPr>
                <w:bCs/>
                <w:sz w:val="28"/>
                <w:szCs w:val="28"/>
              </w:rPr>
              <w:t>3</w:t>
            </w:r>
            <w:r w:rsidR="00AA692E" w:rsidRPr="0070533E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893" w:type="dxa"/>
          </w:tcPr>
          <w:p w14:paraId="4A074C9F" w14:textId="77777777" w:rsidR="00AA692E" w:rsidRPr="00285E11" w:rsidRDefault="00AA692E" w:rsidP="00F73D2B">
            <w:pPr>
              <w:rPr>
                <w:b/>
                <w:bCs/>
                <w:caps/>
                <w:sz w:val="28"/>
                <w:szCs w:val="28"/>
              </w:rPr>
            </w:pPr>
            <w:r w:rsidRPr="00285E11"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15134243" w14:textId="77777777" w:rsidR="00AA692E" w:rsidRPr="0070533E" w:rsidRDefault="00AA692E" w:rsidP="00F73D2B">
            <w:pPr>
              <w:ind w:right="11"/>
              <w:rPr>
                <w:color w:val="000000"/>
                <w:sz w:val="28"/>
                <w:szCs w:val="22"/>
                <w:lang w:eastAsia="en-US"/>
              </w:rPr>
            </w:pPr>
            <w:r w:rsidRPr="0070533E">
              <w:rPr>
                <w:color w:val="000000"/>
                <w:sz w:val="28"/>
                <w:szCs w:val="22"/>
                <w:lang w:eastAsia="en-US"/>
              </w:rPr>
              <w:t>Проректор по учебной и</w:t>
            </w:r>
          </w:p>
          <w:p w14:paraId="1EE1B74B" w14:textId="77777777" w:rsidR="00AA692E" w:rsidRPr="0070533E" w:rsidRDefault="00AA692E" w:rsidP="00F73D2B">
            <w:pPr>
              <w:ind w:right="11"/>
              <w:rPr>
                <w:color w:val="000000"/>
                <w:sz w:val="28"/>
                <w:szCs w:val="22"/>
                <w:lang w:eastAsia="en-US"/>
              </w:rPr>
            </w:pPr>
            <w:r w:rsidRPr="0070533E">
              <w:rPr>
                <w:color w:val="000000"/>
                <w:sz w:val="28"/>
                <w:szCs w:val="22"/>
                <w:lang w:eastAsia="en-US"/>
              </w:rPr>
              <w:t>методической работе</w:t>
            </w:r>
          </w:p>
          <w:p w14:paraId="54417F81" w14:textId="77777777" w:rsidR="00AA692E" w:rsidRPr="0070533E" w:rsidRDefault="00AA692E" w:rsidP="00F73D2B">
            <w:pPr>
              <w:ind w:right="11"/>
              <w:rPr>
                <w:color w:val="000000"/>
                <w:sz w:val="28"/>
                <w:szCs w:val="22"/>
                <w:lang w:eastAsia="en-US"/>
              </w:rPr>
            </w:pPr>
          </w:p>
          <w:p w14:paraId="6FC547BC" w14:textId="77777777" w:rsidR="00AA692E" w:rsidRDefault="00AA692E" w:rsidP="00F73D2B">
            <w:pPr>
              <w:rPr>
                <w:color w:val="000000"/>
                <w:sz w:val="28"/>
                <w:szCs w:val="22"/>
                <w:lang w:eastAsia="en-US"/>
              </w:rPr>
            </w:pPr>
          </w:p>
          <w:p w14:paraId="0AF31AC9" w14:textId="1527839F" w:rsidR="001F1D24" w:rsidRPr="00EB3069" w:rsidRDefault="001F1D24" w:rsidP="001F1D24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sz w:val="28"/>
                <w:szCs w:val="28"/>
              </w:rPr>
            </w:pPr>
            <w:r w:rsidRPr="00EB3069">
              <w:rPr>
                <w:rFonts w:eastAsia="Calibri"/>
                <w:bCs/>
                <w:sz w:val="28"/>
                <w:szCs w:val="28"/>
              </w:rPr>
              <w:t>Е.А. Каменева</w:t>
            </w:r>
          </w:p>
          <w:p w14:paraId="2B575342" w14:textId="2B3406C4" w:rsidR="001F1D24" w:rsidRPr="00EB3069" w:rsidRDefault="00326E13" w:rsidP="001F1D24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</w:t>
            </w:r>
            <w:r w:rsidR="001F1D24" w:rsidRPr="00EB3069">
              <w:rPr>
                <w:sz w:val="28"/>
                <w:szCs w:val="28"/>
              </w:rPr>
              <w:t>2023 г.</w:t>
            </w:r>
          </w:p>
          <w:p w14:paraId="3184D469" w14:textId="77777777" w:rsidR="00AA692E" w:rsidRPr="0070533E" w:rsidRDefault="00AA692E" w:rsidP="00F73D2B">
            <w:pPr>
              <w:jc w:val="right"/>
              <w:rPr>
                <w:sz w:val="28"/>
                <w:szCs w:val="28"/>
              </w:rPr>
            </w:pPr>
          </w:p>
        </w:tc>
      </w:tr>
    </w:tbl>
    <w:p w14:paraId="63066766" w14:textId="77777777" w:rsidR="00AA692E" w:rsidRDefault="00AA692E" w:rsidP="00AA692E">
      <w:pPr>
        <w:pStyle w:val="11"/>
        <w:ind w:firstLine="0"/>
        <w:jc w:val="center"/>
        <w:rPr>
          <w:b/>
          <w:sz w:val="24"/>
          <w:szCs w:val="24"/>
          <w:lang w:eastAsia="zh-CN"/>
        </w:rPr>
      </w:pPr>
    </w:p>
    <w:p w14:paraId="7F7BCDFA" w14:textId="1F7EEAE7" w:rsidR="00F5579A" w:rsidRDefault="001D064F" w:rsidP="00AA692E">
      <w:pPr>
        <w:pStyle w:val="11"/>
        <w:ind w:firstLine="0"/>
        <w:jc w:val="center"/>
        <w:rPr>
          <w:b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Минчичова</w:t>
      </w:r>
      <w:proofErr w:type="spellEnd"/>
      <w:r>
        <w:rPr>
          <w:b/>
          <w:bCs/>
          <w:sz w:val="32"/>
          <w:szCs w:val="32"/>
        </w:rPr>
        <w:t xml:space="preserve"> В.С.</w:t>
      </w:r>
      <w:bookmarkStart w:id="0" w:name="_GoBack"/>
      <w:bookmarkEnd w:id="0"/>
    </w:p>
    <w:p w14:paraId="4B99FA5D" w14:textId="77777777" w:rsidR="00F5579A" w:rsidRPr="00FC09FD" w:rsidRDefault="00F5579A" w:rsidP="00F5579A">
      <w:pPr>
        <w:pStyle w:val="11"/>
        <w:ind w:firstLine="0"/>
        <w:jc w:val="center"/>
        <w:rPr>
          <w:szCs w:val="28"/>
        </w:rPr>
      </w:pPr>
    </w:p>
    <w:p w14:paraId="6AE84D18" w14:textId="48523DE2" w:rsidR="00F5579A" w:rsidRPr="00FC09FD" w:rsidRDefault="00F5579A" w:rsidP="00F5579A">
      <w:pPr>
        <w:pStyle w:val="a7"/>
        <w:jc w:val="center"/>
        <w:rPr>
          <w:b/>
          <w:sz w:val="28"/>
          <w:szCs w:val="28"/>
        </w:rPr>
      </w:pPr>
      <w:r w:rsidRPr="00FC09FD">
        <w:rPr>
          <w:b/>
          <w:caps/>
          <w:sz w:val="28"/>
          <w:szCs w:val="28"/>
        </w:rPr>
        <w:t xml:space="preserve">МЕЖДУНАРОДНЫЙ </w:t>
      </w:r>
      <w:r w:rsidR="00280303" w:rsidRPr="00FC09FD">
        <w:rPr>
          <w:b/>
          <w:caps/>
          <w:sz w:val="28"/>
          <w:szCs w:val="28"/>
        </w:rPr>
        <w:t>маркетинг и электронная торговля</w:t>
      </w:r>
      <w:r w:rsidRPr="00FC09FD">
        <w:rPr>
          <w:b/>
          <w:caps/>
          <w:sz w:val="28"/>
          <w:szCs w:val="28"/>
        </w:rPr>
        <w:t xml:space="preserve"> </w:t>
      </w:r>
    </w:p>
    <w:p w14:paraId="660F4196" w14:textId="77777777" w:rsidR="00F5579A" w:rsidRPr="00FC09FD" w:rsidRDefault="00F5579A" w:rsidP="00F5579A">
      <w:pPr>
        <w:shd w:val="clear" w:color="auto" w:fill="FFFFFF"/>
        <w:ind w:left="28"/>
        <w:jc w:val="center"/>
        <w:rPr>
          <w:sz w:val="28"/>
          <w:szCs w:val="28"/>
        </w:rPr>
      </w:pPr>
      <w:r w:rsidRPr="00FC09FD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725416CB" w14:textId="77777777" w:rsidR="00F5579A" w:rsidRPr="00FC09FD" w:rsidRDefault="00F5579A" w:rsidP="00F5579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FC09FD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1EFB5AE4" w14:textId="3465D756" w:rsidR="00F5579A" w:rsidRPr="00FC09FD" w:rsidRDefault="00F5579A" w:rsidP="00F5579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FC09FD">
        <w:rPr>
          <w:color w:val="000000"/>
          <w:sz w:val="28"/>
          <w:szCs w:val="28"/>
        </w:rPr>
        <w:t>38.0</w:t>
      </w:r>
      <w:r w:rsidR="00E748EA" w:rsidRPr="00FC09FD">
        <w:rPr>
          <w:color w:val="000000"/>
          <w:sz w:val="28"/>
          <w:szCs w:val="28"/>
        </w:rPr>
        <w:t>3</w:t>
      </w:r>
      <w:r w:rsidRPr="00FC09FD">
        <w:rPr>
          <w:color w:val="000000"/>
          <w:sz w:val="28"/>
          <w:szCs w:val="28"/>
        </w:rPr>
        <w:t>.01 «Экономика»</w:t>
      </w:r>
    </w:p>
    <w:p w14:paraId="7C7CBF62" w14:textId="0485B7FA" w:rsidR="00F5579A" w:rsidRPr="00F25A99" w:rsidRDefault="00F25A99" w:rsidP="00F25A99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F5579A" w:rsidRPr="00FC09FD">
        <w:rPr>
          <w:sz w:val="28"/>
          <w:szCs w:val="28"/>
        </w:rPr>
        <w:t>«</w:t>
      </w:r>
      <w:r w:rsidR="00594A26" w:rsidRPr="00FC09FD">
        <w:rPr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F5579A" w:rsidRPr="00FC09FD">
        <w:rPr>
          <w:sz w:val="28"/>
          <w:szCs w:val="28"/>
        </w:rPr>
        <w:t>»</w:t>
      </w:r>
    </w:p>
    <w:p w14:paraId="58C7005F" w14:textId="2BBD619E" w:rsidR="00F5579A" w:rsidRDefault="00F5579A" w:rsidP="00F5579A">
      <w:pPr>
        <w:jc w:val="center"/>
        <w:rPr>
          <w:i/>
          <w:sz w:val="28"/>
          <w:szCs w:val="28"/>
        </w:rPr>
      </w:pPr>
    </w:p>
    <w:p w14:paraId="1B56B2C8" w14:textId="77777777" w:rsidR="00F25A99" w:rsidRPr="00FC09FD" w:rsidRDefault="00F25A99" w:rsidP="00F5579A">
      <w:pPr>
        <w:jc w:val="center"/>
        <w:rPr>
          <w:i/>
          <w:sz w:val="28"/>
          <w:szCs w:val="28"/>
        </w:rPr>
      </w:pPr>
    </w:p>
    <w:p w14:paraId="65661A65" w14:textId="77777777" w:rsidR="00F5579A" w:rsidRPr="00FC09FD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 w:rsidRPr="00FC09FD">
        <w:rPr>
          <w:rFonts w:eastAsia="Calibri"/>
          <w:i/>
          <w:sz w:val="28"/>
          <w:szCs w:val="28"/>
        </w:rPr>
        <w:t>Рекомендовано Ученым советом Факультета международных экономических отношений</w:t>
      </w:r>
    </w:p>
    <w:p w14:paraId="190F8563" w14:textId="28814CB9" w:rsidR="00F5579A" w:rsidRPr="00FC09FD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 w:rsidRPr="00FC09FD">
        <w:rPr>
          <w:rFonts w:eastAsia="Calibri"/>
          <w:i/>
          <w:sz w:val="28"/>
          <w:szCs w:val="28"/>
        </w:rPr>
        <w:t>(протокол №</w:t>
      </w:r>
      <w:r w:rsidR="000427DB" w:rsidRPr="001F1D24">
        <w:rPr>
          <w:rFonts w:eastAsia="Calibri"/>
          <w:i/>
          <w:sz w:val="28"/>
          <w:szCs w:val="28"/>
        </w:rPr>
        <w:t xml:space="preserve"> 3</w:t>
      </w:r>
      <w:r w:rsidR="004C58BD">
        <w:rPr>
          <w:rFonts w:eastAsia="Calibri"/>
          <w:i/>
          <w:sz w:val="28"/>
          <w:szCs w:val="28"/>
        </w:rPr>
        <w:t>2</w:t>
      </w:r>
      <w:r w:rsidRPr="00FC09FD">
        <w:rPr>
          <w:rFonts w:eastAsia="Calibri"/>
          <w:i/>
          <w:sz w:val="28"/>
          <w:szCs w:val="28"/>
        </w:rPr>
        <w:t xml:space="preserve"> от </w:t>
      </w:r>
      <w:r w:rsidR="000427DB" w:rsidRPr="001F1D24">
        <w:rPr>
          <w:rFonts w:eastAsia="Calibri"/>
          <w:i/>
          <w:sz w:val="28"/>
          <w:szCs w:val="28"/>
        </w:rPr>
        <w:t>28</w:t>
      </w:r>
      <w:r w:rsidR="000427DB">
        <w:rPr>
          <w:rFonts w:eastAsia="Calibri"/>
          <w:i/>
          <w:sz w:val="28"/>
          <w:szCs w:val="28"/>
        </w:rPr>
        <w:t>.02.</w:t>
      </w:r>
      <w:r w:rsidRPr="00FC09FD">
        <w:rPr>
          <w:rFonts w:eastAsia="Calibri"/>
          <w:i/>
          <w:sz w:val="28"/>
          <w:szCs w:val="28"/>
        </w:rPr>
        <w:t>202</w:t>
      </w:r>
      <w:r w:rsidR="00117CDC" w:rsidRPr="00FC09FD">
        <w:rPr>
          <w:rFonts w:eastAsia="Calibri"/>
          <w:i/>
          <w:sz w:val="28"/>
          <w:szCs w:val="28"/>
        </w:rPr>
        <w:t xml:space="preserve">3 </w:t>
      </w:r>
      <w:r w:rsidRPr="00FC09FD">
        <w:rPr>
          <w:rFonts w:eastAsia="Calibri"/>
          <w:i/>
          <w:sz w:val="28"/>
          <w:szCs w:val="28"/>
        </w:rPr>
        <w:t>г.)</w:t>
      </w:r>
    </w:p>
    <w:p w14:paraId="037CE1A3" w14:textId="77777777" w:rsidR="00F5579A" w:rsidRPr="00FC09FD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sz w:val="28"/>
          <w:szCs w:val="28"/>
        </w:rPr>
      </w:pPr>
    </w:p>
    <w:p w14:paraId="68E8E64E" w14:textId="27E612F2" w:rsidR="00F5579A" w:rsidRPr="00FC09FD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 w:rsidRPr="00FC09FD">
        <w:rPr>
          <w:rFonts w:eastAsia="Calibri"/>
          <w:i/>
          <w:sz w:val="28"/>
          <w:szCs w:val="28"/>
        </w:rPr>
        <w:t xml:space="preserve">Одобрено </w:t>
      </w:r>
      <w:r w:rsidR="00010E61" w:rsidRPr="00FC09FD">
        <w:rPr>
          <w:i/>
          <w:iCs/>
          <w:color w:val="000000"/>
          <w:sz w:val="28"/>
          <w:szCs w:val="28"/>
          <w:lang w:eastAsia="ru-RU"/>
        </w:rPr>
        <w:t>Советом</w:t>
      </w:r>
      <w:r w:rsidR="00B113EE" w:rsidRPr="00FC09FD">
        <w:rPr>
          <w:i/>
          <w:iCs/>
          <w:color w:val="000000"/>
          <w:sz w:val="28"/>
          <w:szCs w:val="28"/>
          <w:lang w:eastAsia="ru-RU"/>
        </w:rPr>
        <w:t xml:space="preserve"> учебно-</w:t>
      </w:r>
      <w:r w:rsidR="007B6CD6" w:rsidRPr="00FC09FD">
        <w:rPr>
          <w:i/>
          <w:iCs/>
          <w:color w:val="000000"/>
          <w:sz w:val="28"/>
          <w:szCs w:val="28"/>
          <w:lang w:eastAsia="ru-RU"/>
        </w:rPr>
        <w:t xml:space="preserve">научного </w:t>
      </w:r>
      <w:r w:rsidR="007B6CD6" w:rsidRPr="00FC09FD">
        <w:rPr>
          <w:rFonts w:eastAsia="Calibri"/>
          <w:i/>
          <w:sz w:val="28"/>
          <w:szCs w:val="28"/>
        </w:rPr>
        <w:t>Д</w:t>
      </w:r>
      <w:r w:rsidRPr="00FC09FD">
        <w:rPr>
          <w:rFonts w:eastAsia="Calibri"/>
          <w:i/>
          <w:sz w:val="28"/>
          <w:szCs w:val="28"/>
        </w:rPr>
        <w:t xml:space="preserve">епартамента </w:t>
      </w:r>
      <w:r w:rsidR="007B6CD6" w:rsidRPr="00FC09FD">
        <w:rPr>
          <w:rFonts w:eastAsia="Calibri"/>
          <w:i/>
          <w:sz w:val="28"/>
          <w:szCs w:val="28"/>
        </w:rPr>
        <w:t>м</w:t>
      </w:r>
      <w:r w:rsidRPr="00FC09FD">
        <w:rPr>
          <w:rFonts w:eastAsia="Calibri"/>
          <w:i/>
          <w:sz w:val="28"/>
          <w:szCs w:val="28"/>
        </w:rPr>
        <w:t>иров</w:t>
      </w:r>
      <w:r w:rsidR="00D80982" w:rsidRPr="00FC09FD">
        <w:rPr>
          <w:rFonts w:eastAsia="Calibri"/>
          <w:i/>
          <w:sz w:val="28"/>
          <w:szCs w:val="28"/>
        </w:rPr>
        <w:t>ой</w:t>
      </w:r>
      <w:r w:rsidRPr="00FC09FD">
        <w:rPr>
          <w:rFonts w:eastAsia="Calibri"/>
          <w:i/>
          <w:sz w:val="28"/>
          <w:szCs w:val="28"/>
        </w:rPr>
        <w:t xml:space="preserve"> </w:t>
      </w:r>
      <w:r w:rsidR="00D80982" w:rsidRPr="00FC09FD">
        <w:rPr>
          <w:rFonts w:eastAsia="Calibri"/>
          <w:i/>
          <w:sz w:val="28"/>
          <w:szCs w:val="28"/>
        </w:rPr>
        <w:t>экономики и международного бизнеса</w:t>
      </w:r>
    </w:p>
    <w:p w14:paraId="49D8321A" w14:textId="44C614CE" w:rsidR="00F5579A" w:rsidRPr="00FC09FD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 w:rsidRPr="00FC09FD">
        <w:rPr>
          <w:rFonts w:eastAsia="Calibri"/>
          <w:i/>
          <w:sz w:val="28"/>
          <w:szCs w:val="28"/>
        </w:rPr>
        <w:t>(протокол №</w:t>
      </w:r>
      <w:r w:rsidR="000427DB">
        <w:rPr>
          <w:rFonts w:eastAsia="Calibri"/>
          <w:i/>
          <w:sz w:val="28"/>
          <w:szCs w:val="28"/>
        </w:rPr>
        <w:t xml:space="preserve"> 5</w:t>
      </w:r>
      <w:r w:rsidRPr="00FC09FD">
        <w:rPr>
          <w:rFonts w:eastAsia="Calibri"/>
          <w:i/>
          <w:sz w:val="28"/>
          <w:szCs w:val="28"/>
        </w:rPr>
        <w:t xml:space="preserve"> от </w:t>
      </w:r>
      <w:r w:rsidR="000427DB">
        <w:rPr>
          <w:rFonts w:eastAsia="Calibri"/>
          <w:i/>
          <w:sz w:val="28"/>
          <w:szCs w:val="28"/>
        </w:rPr>
        <w:t>22.02.</w:t>
      </w:r>
      <w:r w:rsidRPr="00FC09FD">
        <w:rPr>
          <w:rFonts w:eastAsia="Calibri"/>
          <w:i/>
          <w:sz w:val="28"/>
          <w:szCs w:val="28"/>
        </w:rPr>
        <w:t>202</w:t>
      </w:r>
      <w:r w:rsidR="00117CDC" w:rsidRPr="00FC09FD">
        <w:rPr>
          <w:rFonts w:eastAsia="Calibri"/>
          <w:i/>
          <w:sz w:val="28"/>
          <w:szCs w:val="28"/>
        </w:rPr>
        <w:t xml:space="preserve">3 </w:t>
      </w:r>
      <w:r w:rsidRPr="00FC09FD">
        <w:rPr>
          <w:rFonts w:eastAsia="Calibri"/>
          <w:i/>
          <w:sz w:val="28"/>
          <w:szCs w:val="28"/>
        </w:rPr>
        <w:t>г.)</w:t>
      </w:r>
    </w:p>
    <w:p w14:paraId="0606DB47" w14:textId="577834EC" w:rsidR="00F5579A" w:rsidRDefault="00F5579A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39931CEC" w14:textId="32865C69" w:rsidR="00FC09FD" w:rsidRDefault="00FC09FD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679402E1" w14:textId="77777777" w:rsidR="00AA692E" w:rsidRDefault="00AA692E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5DCD6E3B" w14:textId="1E00C476" w:rsidR="00F5579A" w:rsidRDefault="00F5579A" w:rsidP="00F5579A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D80982">
        <w:rPr>
          <w:b/>
          <w:caps/>
          <w:sz w:val="28"/>
          <w:szCs w:val="28"/>
        </w:rPr>
        <w:t>3</w:t>
      </w:r>
    </w:p>
    <w:p w14:paraId="3E181470" w14:textId="2B380921" w:rsidR="006600AE" w:rsidRPr="00EE7CD0" w:rsidRDefault="006600AE" w:rsidP="006600AE">
      <w:pPr>
        <w:pStyle w:val="a7"/>
        <w:contextualSpacing/>
        <w:rPr>
          <w:rFonts w:ascii="Times New Roman,Bold" w:hAnsi="Times New Roman,Bold"/>
          <w:b/>
          <w:sz w:val="28"/>
          <w:szCs w:val="28"/>
        </w:rPr>
      </w:pPr>
      <w:r w:rsidRPr="00EE7CD0">
        <w:rPr>
          <w:rFonts w:ascii="Times New Roman,Bold" w:hAnsi="Times New Roman,Bold"/>
          <w:b/>
          <w:sz w:val="28"/>
          <w:szCs w:val="28"/>
        </w:rPr>
        <w:lastRenderedPageBreak/>
        <w:t xml:space="preserve">УДК </w:t>
      </w:r>
      <w:r w:rsidR="00A147AC">
        <w:rPr>
          <w:b/>
          <w:sz w:val="28"/>
          <w:szCs w:val="28"/>
        </w:rPr>
        <w:t>33М:339(073)</w:t>
      </w:r>
    </w:p>
    <w:p w14:paraId="51E2F254" w14:textId="77777777" w:rsidR="00A147AC" w:rsidRDefault="006600AE" w:rsidP="00A147AC">
      <w:pPr>
        <w:pStyle w:val="a7"/>
        <w:contextualSpacing/>
        <w:rPr>
          <w:b/>
          <w:sz w:val="28"/>
          <w:szCs w:val="28"/>
        </w:rPr>
      </w:pPr>
      <w:r w:rsidRPr="00EE7CD0">
        <w:rPr>
          <w:rFonts w:ascii="Times New Roman,Bold" w:hAnsi="Times New Roman,Bold"/>
          <w:b/>
          <w:sz w:val="28"/>
          <w:szCs w:val="28"/>
        </w:rPr>
        <w:t xml:space="preserve">ББК </w:t>
      </w:r>
      <w:r w:rsidR="00A147AC">
        <w:rPr>
          <w:b/>
          <w:sz w:val="28"/>
          <w:szCs w:val="28"/>
        </w:rPr>
        <w:t xml:space="preserve">65.050.2+65.428  </w:t>
      </w:r>
    </w:p>
    <w:p w14:paraId="68D8020D" w14:textId="4B59DF93" w:rsidR="00A147AC" w:rsidRPr="00A147AC" w:rsidRDefault="00A147AC" w:rsidP="00A147AC">
      <w:pPr>
        <w:pStyle w:val="a7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b/>
          <w:sz w:val="28"/>
          <w:szCs w:val="28"/>
        </w:rPr>
        <w:t>М62</w:t>
      </w:r>
    </w:p>
    <w:p w14:paraId="27A6E952" w14:textId="64DD5358" w:rsidR="006600AE" w:rsidRPr="00F73D2B" w:rsidRDefault="006600AE" w:rsidP="00136C20">
      <w:pPr>
        <w:spacing w:after="120"/>
        <w:jc w:val="both"/>
        <w:rPr>
          <w:b/>
        </w:rPr>
      </w:pPr>
      <w:r w:rsidRPr="00F73D2B">
        <w:rPr>
          <w:b/>
        </w:rPr>
        <w:t>Рецензент:</w:t>
      </w:r>
      <w:r w:rsidR="00136C20" w:rsidRPr="00F73D2B">
        <w:rPr>
          <w:b/>
        </w:rPr>
        <w:t xml:space="preserve"> </w:t>
      </w:r>
      <w:r w:rsidR="00136C20" w:rsidRPr="00F73D2B">
        <w:t>Поспелов В.К., доктор экономических наук, профессор, профессор Департамента мировой экономики и международного бизнеса</w:t>
      </w:r>
      <w:r w:rsidR="00BD019E" w:rsidRPr="00F73D2B">
        <w:t>.</w:t>
      </w:r>
    </w:p>
    <w:p w14:paraId="50B1B292" w14:textId="4C1C5E5C" w:rsidR="006600AE" w:rsidRDefault="006600AE" w:rsidP="006600AE">
      <w:pPr>
        <w:spacing w:after="120"/>
        <w:ind w:firstLine="709"/>
        <w:jc w:val="both"/>
        <w:rPr>
          <w:b/>
          <w:sz w:val="28"/>
          <w:szCs w:val="28"/>
        </w:rPr>
      </w:pPr>
    </w:p>
    <w:p w14:paraId="194CFBDA" w14:textId="40A17875" w:rsidR="006600AE" w:rsidRPr="00062ADD" w:rsidRDefault="00D80982" w:rsidP="008F4467">
      <w:pPr>
        <w:pStyle w:val="a7"/>
        <w:jc w:val="both"/>
        <w:rPr>
          <w:b/>
          <w:sz w:val="28"/>
          <w:szCs w:val="28"/>
        </w:rPr>
      </w:pPr>
      <w:proofErr w:type="spellStart"/>
      <w:r w:rsidRPr="00062ADD">
        <w:rPr>
          <w:b/>
          <w:sz w:val="28"/>
          <w:szCs w:val="28"/>
        </w:rPr>
        <w:t>Минчичова</w:t>
      </w:r>
      <w:proofErr w:type="spellEnd"/>
      <w:r w:rsidRPr="00062ADD">
        <w:rPr>
          <w:b/>
          <w:sz w:val="28"/>
          <w:szCs w:val="28"/>
        </w:rPr>
        <w:t xml:space="preserve"> В.С.</w:t>
      </w:r>
      <w:r w:rsidR="006600AE" w:rsidRPr="00062ADD">
        <w:rPr>
          <w:b/>
          <w:sz w:val="28"/>
          <w:szCs w:val="28"/>
        </w:rPr>
        <w:t xml:space="preserve"> «</w:t>
      </w:r>
      <w:proofErr w:type="spellStart"/>
      <w:r w:rsidR="006600AE" w:rsidRPr="00062ADD">
        <w:rPr>
          <w:b/>
          <w:sz w:val="28"/>
          <w:szCs w:val="28"/>
        </w:rPr>
        <w:t>Международныи</w:t>
      </w:r>
      <w:proofErr w:type="spellEnd"/>
      <w:r w:rsidR="006600AE" w:rsidRPr="00062ADD">
        <w:rPr>
          <w:b/>
          <w:sz w:val="28"/>
          <w:szCs w:val="28"/>
        </w:rPr>
        <w:t xml:space="preserve">̆ </w:t>
      </w:r>
      <w:r w:rsidRPr="00062ADD">
        <w:rPr>
          <w:b/>
          <w:sz w:val="28"/>
          <w:szCs w:val="28"/>
        </w:rPr>
        <w:t>маркетинг и электронная торговля</w:t>
      </w:r>
      <w:r w:rsidR="006600AE" w:rsidRPr="00062ADD">
        <w:rPr>
          <w:b/>
          <w:sz w:val="28"/>
          <w:szCs w:val="28"/>
        </w:rPr>
        <w:t xml:space="preserve">». </w:t>
      </w:r>
      <w:r w:rsidR="006600AE" w:rsidRPr="00062ADD">
        <w:rPr>
          <w:sz w:val="28"/>
          <w:szCs w:val="28"/>
        </w:rPr>
        <w:t xml:space="preserve">Рабочая программа дисциплины для студентов, обучающихся по направлению </w:t>
      </w:r>
      <w:r w:rsidR="00095CA1">
        <w:rPr>
          <w:sz w:val="28"/>
          <w:szCs w:val="28"/>
        </w:rPr>
        <w:t xml:space="preserve">подготовки </w:t>
      </w:r>
      <w:r w:rsidR="006600AE" w:rsidRPr="00062ADD">
        <w:rPr>
          <w:sz w:val="28"/>
          <w:szCs w:val="28"/>
        </w:rPr>
        <w:t>38.0</w:t>
      </w:r>
      <w:r w:rsidRPr="00062ADD">
        <w:rPr>
          <w:sz w:val="28"/>
          <w:szCs w:val="28"/>
        </w:rPr>
        <w:t>3</w:t>
      </w:r>
      <w:r w:rsidR="006600AE" w:rsidRPr="00062ADD">
        <w:rPr>
          <w:sz w:val="28"/>
          <w:szCs w:val="28"/>
        </w:rPr>
        <w:t xml:space="preserve">.01 «Экономика», </w:t>
      </w:r>
      <w:r w:rsidRPr="00062ADD">
        <w:rPr>
          <w:sz w:val="28"/>
          <w:szCs w:val="28"/>
        </w:rPr>
        <w:t>образовательная</w:t>
      </w:r>
      <w:r w:rsidR="006600AE" w:rsidRPr="00062ADD">
        <w:rPr>
          <w:sz w:val="28"/>
          <w:szCs w:val="28"/>
        </w:rPr>
        <w:t xml:space="preserve"> программ</w:t>
      </w:r>
      <w:r w:rsidRPr="00062ADD">
        <w:rPr>
          <w:sz w:val="28"/>
          <w:szCs w:val="28"/>
        </w:rPr>
        <w:t>а</w:t>
      </w:r>
      <w:r w:rsidR="006600AE" w:rsidRPr="00062ADD">
        <w:rPr>
          <w:sz w:val="28"/>
          <w:szCs w:val="28"/>
        </w:rPr>
        <w:t xml:space="preserve"> </w:t>
      </w:r>
      <w:r w:rsidRPr="00062ADD">
        <w:rPr>
          <w:sz w:val="28"/>
          <w:szCs w:val="28"/>
        </w:rPr>
        <w:t>«Международная экономика и торговля (с углубленным изучением экономики Китая и китайского языка)»</w:t>
      </w:r>
      <w:r w:rsidR="006600AE" w:rsidRPr="00062ADD">
        <w:rPr>
          <w:sz w:val="28"/>
          <w:szCs w:val="28"/>
        </w:rPr>
        <w:t xml:space="preserve">. – М.: </w:t>
      </w:r>
      <w:proofErr w:type="spellStart"/>
      <w:r w:rsidR="006600AE" w:rsidRPr="00062ADD">
        <w:rPr>
          <w:sz w:val="28"/>
          <w:szCs w:val="28"/>
        </w:rPr>
        <w:t>Финансовыи</w:t>
      </w:r>
      <w:proofErr w:type="spellEnd"/>
      <w:r w:rsidR="006600AE" w:rsidRPr="00062ADD">
        <w:rPr>
          <w:sz w:val="28"/>
          <w:szCs w:val="28"/>
        </w:rPr>
        <w:t>̆ университет, Департамент миров</w:t>
      </w:r>
      <w:r w:rsidRPr="00062ADD">
        <w:rPr>
          <w:sz w:val="28"/>
          <w:szCs w:val="28"/>
        </w:rPr>
        <w:t>ой</w:t>
      </w:r>
      <w:r w:rsidR="006600AE" w:rsidRPr="00062ADD">
        <w:rPr>
          <w:sz w:val="28"/>
          <w:szCs w:val="28"/>
        </w:rPr>
        <w:t xml:space="preserve"> </w:t>
      </w:r>
      <w:r w:rsidRPr="00062ADD">
        <w:rPr>
          <w:sz w:val="28"/>
          <w:szCs w:val="28"/>
        </w:rPr>
        <w:t>экономики и международного бизнеса</w:t>
      </w:r>
      <w:r w:rsidR="006600AE" w:rsidRPr="00062ADD">
        <w:rPr>
          <w:sz w:val="28"/>
          <w:szCs w:val="28"/>
        </w:rPr>
        <w:t>, 202</w:t>
      </w:r>
      <w:r w:rsidRPr="00062ADD">
        <w:rPr>
          <w:sz w:val="28"/>
          <w:szCs w:val="28"/>
        </w:rPr>
        <w:t>3</w:t>
      </w:r>
      <w:r w:rsidR="006600AE" w:rsidRPr="00062ADD">
        <w:rPr>
          <w:sz w:val="28"/>
          <w:szCs w:val="28"/>
        </w:rPr>
        <w:t xml:space="preserve"> г. </w:t>
      </w:r>
      <w:r w:rsidR="006600AE" w:rsidRPr="003D66CF">
        <w:rPr>
          <w:sz w:val="28"/>
          <w:szCs w:val="28"/>
        </w:rPr>
        <w:t xml:space="preserve">– </w:t>
      </w:r>
      <w:r w:rsidR="00AC587B" w:rsidRPr="003D66CF">
        <w:rPr>
          <w:sz w:val="28"/>
          <w:szCs w:val="28"/>
        </w:rPr>
        <w:t>2</w:t>
      </w:r>
      <w:r w:rsidR="00CD4E35">
        <w:rPr>
          <w:sz w:val="28"/>
          <w:szCs w:val="28"/>
        </w:rPr>
        <w:t>8</w:t>
      </w:r>
      <w:r w:rsidR="006600AE" w:rsidRPr="003D66CF">
        <w:rPr>
          <w:sz w:val="28"/>
          <w:szCs w:val="28"/>
        </w:rPr>
        <w:t xml:space="preserve"> с.</w:t>
      </w:r>
      <w:r w:rsidR="006600AE" w:rsidRPr="00062ADD">
        <w:rPr>
          <w:sz w:val="28"/>
          <w:szCs w:val="28"/>
        </w:rPr>
        <w:t xml:space="preserve"> </w:t>
      </w:r>
    </w:p>
    <w:p w14:paraId="3E401B23" w14:textId="13046887" w:rsidR="005C505E" w:rsidRPr="00F73D2B" w:rsidRDefault="006600AE" w:rsidP="008F4467">
      <w:pPr>
        <w:pStyle w:val="a7"/>
        <w:jc w:val="both"/>
      </w:pPr>
      <w:r w:rsidRPr="00F73D2B">
        <w:t>Дисциплина «</w:t>
      </w:r>
      <w:proofErr w:type="spellStart"/>
      <w:r w:rsidRPr="00F73D2B">
        <w:t>Международныи</w:t>
      </w:r>
      <w:proofErr w:type="spellEnd"/>
      <w:r w:rsidRPr="00F73D2B">
        <w:t xml:space="preserve">̆ </w:t>
      </w:r>
      <w:r w:rsidR="00F30DA5" w:rsidRPr="00F73D2B">
        <w:t>маркетинг и электронная торговля</w:t>
      </w:r>
      <w:r w:rsidRPr="00F73D2B">
        <w:t xml:space="preserve">» является </w:t>
      </w:r>
      <w:proofErr w:type="spellStart"/>
      <w:r w:rsidRPr="00F73D2B">
        <w:t>обязательнои</w:t>
      </w:r>
      <w:proofErr w:type="spellEnd"/>
      <w:r w:rsidRPr="00F73D2B">
        <w:t xml:space="preserve">̆ </w:t>
      </w:r>
      <w:proofErr w:type="spellStart"/>
      <w:r w:rsidRPr="00F73D2B">
        <w:t>дисциплинои</w:t>
      </w:r>
      <w:proofErr w:type="spellEnd"/>
      <w:r w:rsidRPr="00F73D2B">
        <w:t xml:space="preserve">̆ </w:t>
      </w:r>
      <w:r w:rsidR="00B046D8" w:rsidRPr="00F73D2B">
        <w:t>4</w:t>
      </w:r>
      <w:r w:rsidRPr="00F73D2B">
        <w:t xml:space="preserve"> курса очной формы обучения (программа подготовки </w:t>
      </w:r>
      <w:proofErr w:type="spellStart"/>
      <w:r w:rsidR="000B39EC" w:rsidRPr="00F73D2B">
        <w:t>бакалавриата</w:t>
      </w:r>
      <w:proofErr w:type="spellEnd"/>
      <w:r w:rsidR="000B39EC" w:rsidRPr="00F73D2B">
        <w:t xml:space="preserve"> </w:t>
      </w:r>
      <w:r w:rsidR="005C505E" w:rsidRPr="00F73D2B">
        <w:t>«</w:t>
      </w:r>
      <w:r w:rsidR="000B39EC" w:rsidRPr="00F73D2B">
        <w:t>Международная экономика и торговля (с углубленным изучением экономики Китая и китайского языка)</w:t>
      </w:r>
      <w:r w:rsidR="005C505E" w:rsidRPr="00F73D2B">
        <w:t xml:space="preserve">») </w:t>
      </w:r>
      <w:r w:rsidRPr="00F73D2B"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14:paraId="1B30267A" w14:textId="7C477412" w:rsidR="008F4467" w:rsidRPr="00F73D2B" w:rsidRDefault="006600AE" w:rsidP="00720F37">
      <w:pPr>
        <w:pStyle w:val="a7"/>
        <w:jc w:val="both"/>
      </w:pPr>
      <w:r w:rsidRPr="00F73D2B">
        <w:t xml:space="preserve">В </w:t>
      </w:r>
      <w:proofErr w:type="spellStart"/>
      <w:r w:rsidRPr="00F73D2B">
        <w:t>рабочеи</w:t>
      </w:r>
      <w:proofErr w:type="spellEnd"/>
      <w:r w:rsidRPr="00F73D2B">
        <w:t xml:space="preserve">̆ программе излагаются содержание </w:t>
      </w:r>
      <w:proofErr w:type="spellStart"/>
      <w:r w:rsidRPr="00F73D2B">
        <w:t>учебнои</w:t>
      </w:r>
      <w:proofErr w:type="spellEnd"/>
      <w:r w:rsidRPr="00F73D2B">
        <w:t xml:space="preserve">̆ дисциплины, междисциплинарные связи тем, тематика семинарских занятий, охарактеризовано содержание </w:t>
      </w:r>
      <w:proofErr w:type="spellStart"/>
      <w:r w:rsidRPr="00F73D2B">
        <w:t>самостоятельнои</w:t>
      </w:r>
      <w:proofErr w:type="spellEnd"/>
      <w:r w:rsidRPr="00F73D2B">
        <w:t xml:space="preserve">̆ работы студентов и приведены формы контроля, а также учебно-методическое обеспечение дисциплины. </w:t>
      </w:r>
    </w:p>
    <w:p w14:paraId="775CC8A9" w14:textId="267A1489" w:rsidR="006600AE" w:rsidRDefault="006600AE" w:rsidP="006600AE">
      <w:pPr>
        <w:spacing w:after="120"/>
        <w:ind w:firstLine="709"/>
        <w:jc w:val="both"/>
        <w:rPr>
          <w:bCs/>
          <w:sz w:val="28"/>
          <w:szCs w:val="28"/>
        </w:rPr>
      </w:pPr>
    </w:p>
    <w:p w14:paraId="34729CB1" w14:textId="065B3C5C" w:rsidR="00F73D2B" w:rsidRDefault="00F73D2B" w:rsidP="006600AE">
      <w:pPr>
        <w:spacing w:after="120"/>
        <w:ind w:firstLine="709"/>
        <w:jc w:val="both"/>
        <w:rPr>
          <w:bCs/>
          <w:sz w:val="28"/>
          <w:szCs w:val="28"/>
        </w:rPr>
      </w:pPr>
    </w:p>
    <w:p w14:paraId="75274F30" w14:textId="77777777" w:rsidR="00F73D2B" w:rsidRPr="006600AE" w:rsidRDefault="00F73D2B" w:rsidP="006600AE">
      <w:pPr>
        <w:spacing w:after="120"/>
        <w:ind w:firstLine="709"/>
        <w:jc w:val="both"/>
        <w:rPr>
          <w:bCs/>
          <w:sz w:val="28"/>
          <w:szCs w:val="28"/>
        </w:rPr>
      </w:pPr>
    </w:p>
    <w:p w14:paraId="0ABD6297" w14:textId="77777777" w:rsidR="005C505E" w:rsidRDefault="005C505E" w:rsidP="005C50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14:paraId="276CD71A" w14:textId="1386DFA5" w:rsidR="005C505E" w:rsidRPr="005C505E" w:rsidRDefault="005C505E" w:rsidP="005C505E">
      <w:pPr>
        <w:pStyle w:val="a7"/>
        <w:jc w:val="center"/>
        <w:rPr>
          <w:rFonts w:asciiTheme="majorBidi" w:hAnsiTheme="majorBidi" w:cstheme="majorBidi"/>
          <w:sz w:val="28"/>
          <w:szCs w:val="28"/>
        </w:rPr>
      </w:pPr>
      <w:r w:rsidRPr="005C505E">
        <w:rPr>
          <w:rFonts w:asciiTheme="majorBidi" w:hAnsiTheme="majorBidi" w:cstheme="majorBidi"/>
          <w:sz w:val="28"/>
          <w:szCs w:val="28"/>
        </w:rPr>
        <w:t xml:space="preserve">МЕЖДУНАРОДНЫЙ </w:t>
      </w:r>
      <w:r w:rsidR="00D80982" w:rsidRPr="00D80982">
        <w:rPr>
          <w:rFonts w:asciiTheme="majorBidi" w:hAnsiTheme="majorBidi" w:cstheme="majorBidi"/>
          <w:caps/>
          <w:sz w:val="28"/>
          <w:szCs w:val="28"/>
        </w:rPr>
        <w:t>маркетинг и электронная торговля</w:t>
      </w:r>
    </w:p>
    <w:p w14:paraId="12DD8B47" w14:textId="77777777" w:rsidR="005C505E" w:rsidRPr="001132B6" w:rsidRDefault="005C505E" w:rsidP="005C505E">
      <w:pPr>
        <w:spacing w:after="120"/>
        <w:jc w:val="center"/>
        <w:rPr>
          <w:sz w:val="28"/>
          <w:szCs w:val="28"/>
        </w:rPr>
      </w:pPr>
      <w:r w:rsidRPr="001132B6">
        <w:rPr>
          <w:sz w:val="28"/>
          <w:szCs w:val="28"/>
        </w:rPr>
        <w:t>Рабочая программа дисциплины</w:t>
      </w:r>
    </w:p>
    <w:p w14:paraId="5834EC4C" w14:textId="42C75CD3" w:rsidR="005C505E" w:rsidRDefault="005C505E" w:rsidP="005C505E">
      <w:pPr>
        <w:spacing w:after="120"/>
        <w:jc w:val="center"/>
      </w:pPr>
      <w:r>
        <w:t xml:space="preserve">Компьютерный набор, верстка </w:t>
      </w:r>
      <w:proofErr w:type="spellStart"/>
      <w:r w:rsidR="00D80982">
        <w:t>Минчичовой</w:t>
      </w:r>
      <w:proofErr w:type="spellEnd"/>
      <w:r w:rsidR="00D80982">
        <w:t xml:space="preserve"> В.С.</w:t>
      </w:r>
    </w:p>
    <w:p w14:paraId="015A00B8" w14:textId="07A65C98" w:rsidR="005C505E" w:rsidRPr="00B046D8" w:rsidRDefault="005C505E" w:rsidP="005C505E">
      <w:pPr>
        <w:spacing w:after="120"/>
        <w:jc w:val="center"/>
      </w:pPr>
      <w:r>
        <w:t>Формат 60х90/16. Гарнитура</w:t>
      </w:r>
      <w:r w:rsidRPr="00B046D8">
        <w:t xml:space="preserve"> </w:t>
      </w:r>
      <w:r w:rsidRPr="00062ADD">
        <w:rPr>
          <w:i/>
          <w:lang w:val="en-US"/>
        </w:rPr>
        <w:t>Times</w:t>
      </w:r>
      <w:r w:rsidR="002F3248" w:rsidRPr="00B046D8">
        <w:rPr>
          <w:i/>
        </w:rPr>
        <w:t xml:space="preserve"> </w:t>
      </w:r>
      <w:r w:rsidRPr="00062ADD">
        <w:rPr>
          <w:i/>
          <w:lang w:val="en-US"/>
        </w:rPr>
        <w:t>New</w:t>
      </w:r>
      <w:r w:rsidR="002F3248" w:rsidRPr="00B046D8">
        <w:rPr>
          <w:i/>
        </w:rPr>
        <w:t xml:space="preserve"> </w:t>
      </w:r>
      <w:r w:rsidRPr="00062ADD">
        <w:rPr>
          <w:i/>
          <w:lang w:val="en-US"/>
        </w:rPr>
        <w:t>Roman</w:t>
      </w:r>
    </w:p>
    <w:p w14:paraId="74DA55E7" w14:textId="1F8DC910" w:rsidR="005C505E" w:rsidRDefault="005C505E" w:rsidP="005C505E">
      <w:pPr>
        <w:spacing w:after="120"/>
        <w:jc w:val="center"/>
      </w:pPr>
      <w:proofErr w:type="spellStart"/>
      <w:r>
        <w:t>Усл</w:t>
      </w:r>
      <w:proofErr w:type="spellEnd"/>
      <w:r w:rsidRPr="00B046D8">
        <w:t xml:space="preserve">. </w:t>
      </w:r>
      <w:proofErr w:type="spellStart"/>
      <w:r>
        <w:t>п</w:t>
      </w:r>
      <w:r w:rsidRPr="00B046D8">
        <w:t>.</w:t>
      </w:r>
      <w:r>
        <w:t>л</w:t>
      </w:r>
      <w:proofErr w:type="spellEnd"/>
      <w:r w:rsidR="008F4467" w:rsidRPr="00B046D8">
        <w:t xml:space="preserve"> </w:t>
      </w:r>
      <w:r w:rsidR="00105CA8" w:rsidRPr="00B046D8">
        <w:t>1.</w:t>
      </w:r>
      <w:r w:rsidR="00F73D2B">
        <w:t>8</w:t>
      </w:r>
      <w:r w:rsidRPr="00B046D8">
        <w:t xml:space="preserve">. </w:t>
      </w:r>
      <w:r>
        <w:t>Изд. № -</w:t>
      </w:r>
      <w:r w:rsidR="00370409">
        <w:t xml:space="preserve"> </w:t>
      </w:r>
      <w:r>
        <w:t>202</w:t>
      </w:r>
      <w:r w:rsidR="00D80982">
        <w:t>3</w:t>
      </w:r>
      <w:r>
        <w:t xml:space="preserve">. Тираж экз. </w:t>
      </w:r>
    </w:p>
    <w:p w14:paraId="771E6E8F" w14:textId="77777777" w:rsidR="005C505E" w:rsidRDefault="005C505E" w:rsidP="005C505E">
      <w:pPr>
        <w:spacing w:after="120"/>
        <w:jc w:val="center"/>
      </w:pPr>
      <w:r>
        <w:t>Заказ _________</w:t>
      </w:r>
    </w:p>
    <w:p w14:paraId="6584620D" w14:textId="7AAB0009" w:rsidR="005C505E" w:rsidRDefault="005C505E" w:rsidP="005C505E">
      <w:pPr>
        <w:spacing w:after="120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14:paraId="0D2D5F05" w14:textId="77777777" w:rsidR="00117CDC" w:rsidRDefault="00117CDC" w:rsidP="005C505E">
      <w:pPr>
        <w:spacing w:after="120"/>
        <w:jc w:val="center"/>
        <w:rPr>
          <w:bCs/>
        </w:rPr>
      </w:pPr>
    </w:p>
    <w:p w14:paraId="22B2818A" w14:textId="5E7D4240" w:rsidR="005C505E" w:rsidRPr="00592A0F" w:rsidRDefault="005C505E" w:rsidP="005C505E">
      <w:pPr>
        <w:spacing w:after="120"/>
        <w:ind w:firstLine="5529"/>
        <w:jc w:val="both"/>
        <w:rPr>
          <w:bCs/>
        </w:rPr>
      </w:pPr>
      <w:r w:rsidRPr="00592A0F">
        <w:rPr>
          <w:bCs/>
        </w:rPr>
        <w:sym w:font="Symbol" w:char="00D3"/>
      </w:r>
      <w:r w:rsidR="00117CDC">
        <w:rPr>
          <w:bCs/>
        </w:rPr>
        <w:t xml:space="preserve"> </w:t>
      </w:r>
      <w:r>
        <w:rPr>
          <w:bCs/>
        </w:rPr>
        <w:t>В.</w:t>
      </w:r>
      <w:r w:rsidR="00D80982">
        <w:rPr>
          <w:bCs/>
        </w:rPr>
        <w:t>С</w:t>
      </w:r>
      <w:r>
        <w:rPr>
          <w:bCs/>
        </w:rPr>
        <w:t>.</w:t>
      </w:r>
      <w:r w:rsidR="00105CA8">
        <w:rPr>
          <w:bCs/>
        </w:rPr>
        <w:t xml:space="preserve"> </w:t>
      </w:r>
      <w:proofErr w:type="spellStart"/>
      <w:r w:rsidR="00D80982">
        <w:rPr>
          <w:bCs/>
        </w:rPr>
        <w:t>Минчичова</w:t>
      </w:r>
      <w:proofErr w:type="spellEnd"/>
      <w:r w:rsidR="00105CA8">
        <w:rPr>
          <w:bCs/>
        </w:rPr>
        <w:t>, 202</w:t>
      </w:r>
      <w:r w:rsidR="00D80982">
        <w:rPr>
          <w:bCs/>
        </w:rPr>
        <w:t>3</w:t>
      </w:r>
    </w:p>
    <w:p w14:paraId="3520456E" w14:textId="3E6EBAA9" w:rsidR="005C505E" w:rsidRDefault="005C505E" w:rsidP="005C505E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</w:rPr>
      </w:pPr>
      <w:r w:rsidRPr="00592A0F">
        <w:rPr>
          <w:bCs/>
        </w:rPr>
        <w:sym w:font="Symbol" w:char="00D3"/>
      </w:r>
      <w:r w:rsidRPr="00592A0F">
        <w:rPr>
          <w:bCs/>
        </w:rPr>
        <w:t xml:space="preserve"> Финансовый университет</w:t>
      </w:r>
      <w:r>
        <w:rPr>
          <w:bCs/>
        </w:rPr>
        <w:t>, 202</w:t>
      </w:r>
      <w:r w:rsidR="00D80982">
        <w:rPr>
          <w:bCs/>
        </w:rPr>
        <w:t>3</w:t>
      </w:r>
    </w:p>
    <w:p w14:paraId="2B5D440F" w14:textId="3C2E8272" w:rsidR="00D80982" w:rsidRDefault="00D80982">
      <w:pPr>
        <w:rPr>
          <w:rFonts w:asciiTheme="majorBidi" w:hAnsiTheme="majorBidi" w:cstheme="majorBidi"/>
          <w:b/>
          <w:bC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4756706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561A29" w14:textId="367E0DA9" w:rsidR="000F20A2" w:rsidRPr="000949BE" w:rsidRDefault="000F20A2" w:rsidP="000949BE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0949BE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Содержание</w:t>
          </w:r>
        </w:p>
        <w:p w14:paraId="1CDEEDE1" w14:textId="77777777" w:rsidR="000F20A2" w:rsidRPr="000F20A2" w:rsidRDefault="000F20A2" w:rsidP="000F20A2">
          <w:pPr>
            <w:rPr>
              <w:lang w:eastAsia="ru-RU"/>
            </w:rPr>
          </w:pPr>
        </w:p>
        <w:p w14:paraId="7732730F" w14:textId="0DDA5A7C" w:rsidR="00183761" w:rsidRPr="0022219E" w:rsidRDefault="000F20A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202996" w:history="1">
            <w:r w:rsidR="00183761" w:rsidRPr="0022219E">
              <w:rPr>
                <w:rStyle w:val="aa"/>
                <w:b/>
                <w:noProof/>
                <w:lang w:eastAsia="ru-RU"/>
              </w:rPr>
              <w:t>1. Наименование дисциплины</w:t>
            </w:r>
            <w:r w:rsidR="00183761" w:rsidRPr="0022219E">
              <w:rPr>
                <w:b/>
                <w:noProof/>
                <w:webHidden/>
              </w:rPr>
              <w:tab/>
            </w:r>
            <w:r w:rsidR="00183761" w:rsidRPr="0022219E">
              <w:rPr>
                <w:b/>
                <w:noProof/>
                <w:webHidden/>
              </w:rPr>
              <w:fldChar w:fldCharType="begin"/>
            </w:r>
            <w:r w:rsidR="00183761" w:rsidRPr="0022219E">
              <w:rPr>
                <w:b/>
                <w:noProof/>
                <w:webHidden/>
              </w:rPr>
              <w:instrText xml:space="preserve"> PAGEREF _Toc125202996 \h </w:instrText>
            </w:r>
            <w:r w:rsidR="00183761" w:rsidRPr="0022219E">
              <w:rPr>
                <w:b/>
                <w:noProof/>
                <w:webHidden/>
              </w:rPr>
            </w:r>
            <w:r w:rsidR="00183761" w:rsidRPr="0022219E">
              <w:rPr>
                <w:b/>
                <w:noProof/>
                <w:webHidden/>
              </w:rPr>
              <w:fldChar w:fldCharType="separate"/>
            </w:r>
            <w:r w:rsidR="00C92206" w:rsidRPr="0022219E">
              <w:rPr>
                <w:b/>
                <w:noProof/>
                <w:webHidden/>
              </w:rPr>
              <w:t>4</w:t>
            </w:r>
            <w:r w:rsidR="00183761" w:rsidRPr="0022219E">
              <w:rPr>
                <w:b/>
                <w:noProof/>
                <w:webHidden/>
              </w:rPr>
              <w:fldChar w:fldCharType="end"/>
            </w:r>
          </w:hyperlink>
        </w:p>
        <w:p w14:paraId="6574FEC8" w14:textId="5527B751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2997" w:history="1">
            <w:r w:rsidR="00183761" w:rsidRPr="0022219E">
              <w:rPr>
                <w:rStyle w:val="aa"/>
                <w:b/>
                <w:noProof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83761" w:rsidRPr="0022219E">
              <w:rPr>
                <w:b/>
                <w:noProof/>
                <w:webHidden/>
              </w:rPr>
              <w:tab/>
            </w:r>
            <w:r w:rsidR="00183761" w:rsidRPr="0022219E">
              <w:rPr>
                <w:b/>
                <w:noProof/>
                <w:webHidden/>
              </w:rPr>
              <w:fldChar w:fldCharType="begin"/>
            </w:r>
            <w:r w:rsidR="00183761" w:rsidRPr="0022219E">
              <w:rPr>
                <w:b/>
                <w:noProof/>
                <w:webHidden/>
              </w:rPr>
              <w:instrText xml:space="preserve"> PAGEREF _Toc125202997 \h </w:instrText>
            </w:r>
            <w:r w:rsidR="00183761" w:rsidRPr="0022219E">
              <w:rPr>
                <w:b/>
                <w:noProof/>
                <w:webHidden/>
              </w:rPr>
            </w:r>
            <w:r w:rsidR="00183761" w:rsidRPr="0022219E">
              <w:rPr>
                <w:b/>
                <w:noProof/>
                <w:webHidden/>
              </w:rPr>
              <w:fldChar w:fldCharType="separate"/>
            </w:r>
            <w:r w:rsidR="00C92206" w:rsidRPr="0022219E">
              <w:rPr>
                <w:b/>
                <w:noProof/>
                <w:webHidden/>
              </w:rPr>
              <w:t>4</w:t>
            </w:r>
            <w:r w:rsidR="00183761" w:rsidRPr="0022219E">
              <w:rPr>
                <w:b/>
                <w:noProof/>
                <w:webHidden/>
              </w:rPr>
              <w:fldChar w:fldCharType="end"/>
            </w:r>
          </w:hyperlink>
        </w:p>
        <w:p w14:paraId="545F3411" w14:textId="1A5A2602" w:rsidR="00183761" w:rsidRPr="009E6C83" w:rsidRDefault="00393068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2998" w:history="1">
            <w:r w:rsidR="00183761" w:rsidRPr="009E6C83">
              <w:rPr>
                <w:rStyle w:val="aa"/>
                <w:b/>
                <w:noProof/>
                <w:lang w:eastAsia="ru-RU"/>
              </w:rPr>
              <w:t>3.</w:t>
            </w:r>
            <w:r w:rsidR="00350B0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eastAsia="ru-RU"/>
              </w:rPr>
              <w:t xml:space="preserve"> </w:t>
            </w:r>
            <w:r w:rsidR="00183761" w:rsidRPr="009E6C83">
              <w:rPr>
                <w:rStyle w:val="aa"/>
                <w:b/>
                <w:noProof/>
                <w:lang w:eastAsia="ru-RU"/>
              </w:rPr>
              <w:t>Место дисциплины в структуре образовательной программы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_Toc125202998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5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635D6237" w14:textId="0C4D6250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2999" w:history="1">
            <w:r w:rsidR="00183761" w:rsidRPr="009E6C83">
              <w:rPr>
                <w:rStyle w:val="aa"/>
                <w:b/>
                <w:noProof/>
                <w:lang w:eastAsia="ru-RU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_Toc125202999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5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108DC35B" w14:textId="005F7E8A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0" w:history="1">
            <w:r w:rsidR="00183761" w:rsidRPr="009E6C83">
              <w:rPr>
                <w:rStyle w:val="aa"/>
                <w:b/>
                <w:noProof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      </w:r>
            <w:r w:rsidR="00261E39">
              <w:rPr>
                <w:rStyle w:val="aa"/>
                <w:b/>
                <w:noProof/>
                <w:lang w:eastAsia="ru-RU"/>
              </w:rPr>
              <w:t>…</w:t>
            </w:r>
            <w:r w:rsidR="00261E39">
              <w:rPr>
                <w:b/>
                <w:noProof/>
                <w:webHidden/>
              </w:rPr>
              <w:t>……..</w:t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_Toc125203000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5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4A94F588" w14:textId="2636967B" w:rsidR="0066080C" w:rsidRDefault="009E6C83">
          <w:pPr>
            <w:pStyle w:val="13"/>
            <w:tabs>
              <w:tab w:val="right" w:leader="dot" w:pos="9345"/>
            </w:tabs>
          </w:pPr>
          <w:r w:rsidRPr="009E6C83">
            <w:rPr>
              <w:b/>
            </w:rPr>
            <w:t xml:space="preserve">      </w:t>
          </w:r>
          <w:r w:rsidR="0066080C">
            <w:rPr>
              <w:b/>
            </w:rPr>
            <w:t>5.1. Содержание дисциплины</w:t>
          </w:r>
          <w:r w:rsidR="0066080C">
            <w:t>…………………………………………………………....</w:t>
          </w:r>
          <w:r w:rsidR="00B86144">
            <w:t>..</w:t>
          </w:r>
          <w:r w:rsidR="00B86144" w:rsidRPr="00B86144">
            <w:rPr>
              <w:b/>
            </w:rPr>
            <w:t>5</w:t>
          </w:r>
        </w:p>
        <w:p w14:paraId="298C38B3" w14:textId="3A2B6269" w:rsidR="00183761" w:rsidRPr="009E6C83" w:rsidRDefault="0066080C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r>
            <w:t xml:space="preserve">      </w:t>
          </w:r>
          <w:hyperlink w:anchor="_Toc125203001" w:history="1">
            <w:r w:rsidR="00183761" w:rsidRPr="009E6C83">
              <w:rPr>
                <w:rStyle w:val="aa"/>
                <w:b/>
                <w:noProof/>
              </w:rPr>
              <w:t>5.2. Учебно - тематический план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_Toc125203001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1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0367FF2D" w14:textId="681BF6B4" w:rsidR="00183761" w:rsidRPr="009E6C83" w:rsidRDefault="009E6C83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r w:rsidRPr="009E6C83">
            <w:rPr>
              <w:b/>
            </w:rPr>
            <w:t xml:space="preserve">      </w:t>
          </w:r>
          <w:hyperlink w:anchor="_Toc125203002" w:history="1">
            <w:r w:rsidR="00183761" w:rsidRPr="009E6C83">
              <w:rPr>
                <w:rStyle w:val="aa"/>
                <w:b/>
                <w:noProof/>
              </w:rPr>
              <w:t>5.3. Содержание семинарских занятий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_Toc125203002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2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47B51426" w14:textId="1F4B76E0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3" w:history="1">
            <w:r w:rsidR="00183761" w:rsidRPr="009E6C83">
              <w:rPr>
                <w:rStyle w:val="aa"/>
                <w:b/>
                <w:noProof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_Toc125203003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5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08D2D57E" w14:textId="3F9E3971" w:rsidR="00183761" w:rsidRPr="009E6C83" w:rsidRDefault="009E6C83" w:rsidP="009E6C83">
          <w:pPr>
            <w:pStyle w:val="13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r w:rsidRPr="009E6C83">
            <w:rPr>
              <w:b/>
            </w:rPr>
            <w:t xml:space="preserve">  </w:t>
          </w:r>
          <w:hyperlink w:anchor="_Toc125203004" w:history="1">
            <w:r w:rsidR="00183761" w:rsidRPr="009E6C83">
              <w:rPr>
                <w:rStyle w:val="aa"/>
                <w:b/>
                <w:noProof/>
              </w:rPr>
              <w:t>6.1. Перечень вопросов, отводимых на самостоятел</w:t>
            </w:r>
            <w:r w:rsidR="001F0E0F">
              <w:rPr>
                <w:rStyle w:val="aa"/>
                <w:b/>
                <w:noProof/>
              </w:rPr>
              <w:t xml:space="preserve">ьное освоение дисциплины, формы </w:t>
            </w:r>
            <w:r w:rsidR="00183761" w:rsidRPr="009E6C83">
              <w:rPr>
                <w:rStyle w:val="aa"/>
                <w:b/>
                <w:noProof/>
              </w:rPr>
              <w:t>внеаудиторной самостоятельной работы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_Toc125203004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5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1B54F487" w14:textId="1319CFFD" w:rsidR="00183761" w:rsidRPr="009E6C83" w:rsidRDefault="009E6C83" w:rsidP="009E6C83">
          <w:pPr>
            <w:pStyle w:val="13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r w:rsidRPr="009E6C83">
            <w:rPr>
              <w:b/>
            </w:rPr>
            <w:t xml:space="preserve">  </w:t>
          </w:r>
          <w:hyperlink w:anchor="_Toc125203005" w:history="1">
            <w:r w:rsidR="00183761" w:rsidRPr="009E6C83">
              <w:rPr>
                <w:rStyle w:val="aa"/>
                <w:b/>
                <w:noProof/>
              </w:rPr>
              <w:t>6.2. Перечень вопросов, заданий, тем для подготовки к текущему контролю</w:t>
            </w:r>
            <w:r w:rsidR="00C60A32" w:rsidRPr="00C60A32">
              <w:rPr>
                <w:rStyle w:val="aa"/>
                <w:noProof/>
              </w:rPr>
              <w:t>…</w:t>
            </w:r>
            <w:r w:rsidR="00C60A32" w:rsidRPr="00C60A32">
              <w:rPr>
                <w:noProof/>
                <w:webHidden/>
              </w:rPr>
              <w:t>…</w:t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_Toc125203005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8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2535A9E6" w14:textId="0455FCA8" w:rsidR="00183761" w:rsidRPr="009E6C83" w:rsidRDefault="00393068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6" w:history="1">
            <w:r w:rsidR="00183761" w:rsidRPr="009E6C83">
              <w:rPr>
                <w:rStyle w:val="aa"/>
                <w:b/>
                <w:noProof/>
                <w:lang w:eastAsia="ru-RU"/>
              </w:rPr>
              <w:t>7.</w:t>
            </w:r>
            <w:r w:rsidR="00FE701C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eastAsia="ru-RU"/>
              </w:rPr>
              <w:t xml:space="preserve"> </w:t>
            </w:r>
            <w:r w:rsidR="00183761" w:rsidRPr="009E6C83">
              <w:rPr>
                <w:rStyle w:val="aa"/>
                <w:b/>
                <w:noProof/>
                <w:lang w:eastAsia="ru-RU"/>
              </w:rPr>
              <w:t>Фонд оценочных средств для проведения промежуточной аттес</w:t>
            </w:r>
            <w:r w:rsidR="007601B4">
              <w:rPr>
                <w:rStyle w:val="aa"/>
                <w:b/>
                <w:noProof/>
                <w:lang w:eastAsia="ru-RU"/>
              </w:rPr>
              <w:t>тации обучающихся по дисциплине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_Toc125203006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1</w:t>
            </w:r>
            <w:r w:rsidR="00187CF7">
              <w:rPr>
                <w:b/>
                <w:noProof/>
                <w:webHidden/>
              </w:rPr>
              <w:t>8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16C3A1A4" w14:textId="6FCC1D54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7" w:history="1">
            <w:r w:rsidR="00183761" w:rsidRPr="009E6C83">
              <w:rPr>
                <w:rStyle w:val="aa"/>
                <w:b/>
                <w:noProof/>
                <w:lang w:eastAsia="ru-RU"/>
              </w:rPr>
              <w:t>8. Перечень основной и дополнительной учебной литературы, необ</w:t>
            </w:r>
            <w:r w:rsidR="00BD062A">
              <w:rPr>
                <w:rStyle w:val="aa"/>
                <w:b/>
                <w:noProof/>
                <w:lang w:eastAsia="ru-RU"/>
              </w:rPr>
              <w:t>ходимой для освоения дисциплины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_Toc125203007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2</w:t>
            </w:r>
            <w:r w:rsidR="00187CF7">
              <w:rPr>
                <w:b/>
                <w:noProof/>
                <w:webHidden/>
              </w:rPr>
              <w:t>2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6A1CD62F" w14:textId="271B31B3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8" w:history="1">
            <w:r w:rsidR="00183761" w:rsidRPr="009E6C83">
              <w:rPr>
                <w:rStyle w:val="aa"/>
                <w:b/>
                <w:noProof/>
                <w:lang w:eastAsia="ru-RU"/>
              </w:rPr>
              <w:t>9. Перечень ресурсов информационно-телекоммуникационной сети «Интернет»,</w:t>
            </w:r>
            <w:r w:rsidR="00183761" w:rsidRPr="009E6C83">
              <w:rPr>
                <w:rStyle w:val="aa"/>
                <w:b/>
                <w:noProof/>
              </w:rPr>
              <w:t xml:space="preserve"> </w:t>
            </w:r>
            <w:r w:rsidR="00183761" w:rsidRPr="009E6C83">
              <w:rPr>
                <w:rStyle w:val="aa"/>
                <w:b/>
                <w:noProof/>
                <w:lang w:eastAsia="ru-RU"/>
              </w:rPr>
              <w:t>необ</w:t>
            </w:r>
            <w:r w:rsidR="00324D20">
              <w:rPr>
                <w:rStyle w:val="aa"/>
                <w:b/>
                <w:noProof/>
                <w:lang w:eastAsia="ru-RU"/>
              </w:rPr>
              <w:t>ходимых для освоения дисциплины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_Toc125203008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23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6F51BF75" w14:textId="10EC4944" w:rsidR="00183761" w:rsidRPr="009E6C83" w:rsidRDefault="00393068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09" w:history="1">
            <w:r w:rsidR="00183761" w:rsidRPr="009E6C83">
              <w:rPr>
                <w:rStyle w:val="aa"/>
                <w:b/>
                <w:noProof/>
                <w:lang w:eastAsia="ru-RU"/>
              </w:rPr>
              <w:t>10.</w:t>
            </w:r>
            <w:r w:rsidR="00FE701C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eastAsia="ru-RU"/>
              </w:rPr>
              <w:t xml:space="preserve"> </w:t>
            </w:r>
            <w:r w:rsidR="00183761" w:rsidRPr="009E6C83">
              <w:rPr>
                <w:rStyle w:val="aa"/>
                <w:b/>
                <w:noProof/>
                <w:lang w:eastAsia="ru-RU"/>
              </w:rPr>
              <w:t>Методические указания для обучающихся по освоению дисциплины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_Toc125203009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24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2E2AEB68" w14:textId="1139D564" w:rsidR="00183761" w:rsidRPr="009E6C83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eastAsia="ru-RU"/>
            </w:rPr>
          </w:pPr>
          <w:hyperlink w:anchor="_Toc125203010" w:history="1">
            <w:r w:rsidR="00183761" w:rsidRPr="009E6C83">
              <w:rPr>
                <w:rStyle w:val="aa"/>
                <w:b/>
                <w:noProof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_Toc125203010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27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3F95D105" w14:textId="3267D152" w:rsidR="00183761" w:rsidRDefault="0039306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11" w:history="1">
            <w:r w:rsidR="00183761" w:rsidRPr="009E6C83">
              <w:rPr>
                <w:rStyle w:val="aa"/>
                <w:b/>
                <w:noProof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83761" w:rsidRPr="009E6C83">
              <w:rPr>
                <w:b/>
                <w:noProof/>
                <w:webHidden/>
              </w:rPr>
              <w:tab/>
            </w:r>
            <w:r w:rsidR="00183761" w:rsidRPr="009E6C83">
              <w:rPr>
                <w:b/>
                <w:noProof/>
                <w:webHidden/>
              </w:rPr>
              <w:fldChar w:fldCharType="begin"/>
            </w:r>
            <w:r w:rsidR="00183761" w:rsidRPr="009E6C83">
              <w:rPr>
                <w:b/>
                <w:noProof/>
                <w:webHidden/>
              </w:rPr>
              <w:instrText xml:space="preserve"> PAGEREF _Toc125203011 \h </w:instrText>
            </w:r>
            <w:r w:rsidR="00183761" w:rsidRPr="009E6C83">
              <w:rPr>
                <w:b/>
                <w:noProof/>
                <w:webHidden/>
              </w:rPr>
            </w:r>
            <w:r w:rsidR="00183761" w:rsidRPr="009E6C83">
              <w:rPr>
                <w:b/>
                <w:noProof/>
                <w:webHidden/>
              </w:rPr>
              <w:fldChar w:fldCharType="separate"/>
            </w:r>
            <w:r w:rsidR="00C92206" w:rsidRPr="009E6C83">
              <w:rPr>
                <w:b/>
                <w:noProof/>
                <w:webHidden/>
              </w:rPr>
              <w:t>28</w:t>
            </w:r>
            <w:r w:rsidR="00183761" w:rsidRPr="009E6C83">
              <w:rPr>
                <w:b/>
                <w:noProof/>
                <w:webHidden/>
              </w:rPr>
              <w:fldChar w:fldCharType="end"/>
            </w:r>
          </w:hyperlink>
        </w:p>
        <w:p w14:paraId="2B366499" w14:textId="7180774B" w:rsidR="000F20A2" w:rsidRDefault="000F20A2">
          <w:r>
            <w:rPr>
              <w:b/>
              <w:bCs/>
            </w:rPr>
            <w:fldChar w:fldCharType="end"/>
          </w:r>
        </w:p>
      </w:sdtContent>
    </w:sdt>
    <w:p w14:paraId="69F0DC8B" w14:textId="77777777" w:rsidR="000F20A2" w:rsidRPr="000F20A2" w:rsidRDefault="000F20A2" w:rsidP="007E7AFB">
      <w:pPr>
        <w:spacing w:before="100" w:beforeAutospacing="1" w:after="100" w:afterAutospacing="1"/>
        <w:contextualSpacing/>
        <w:rPr>
          <w:rFonts w:asciiTheme="majorBidi" w:hAnsiTheme="majorBidi" w:cstheme="majorBidi"/>
          <w:b/>
          <w:bCs/>
          <w:sz w:val="28"/>
          <w:szCs w:val="28"/>
        </w:rPr>
      </w:pPr>
    </w:p>
    <w:p w14:paraId="41AB8FC3" w14:textId="77777777" w:rsidR="00E82555" w:rsidRDefault="00E82555" w:rsidP="007E7AFB">
      <w:pPr>
        <w:spacing w:before="100" w:beforeAutospacing="1" w:after="100" w:afterAutospacing="1"/>
        <w:rPr>
          <w:rFonts w:ascii="Times New Roman,Bold" w:hAnsi="Times New Roman,Bold"/>
          <w:sz w:val="28"/>
          <w:szCs w:val="28"/>
        </w:rPr>
      </w:pPr>
    </w:p>
    <w:p w14:paraId="2421C76A" w14:textId="77777777" w:rsidR="000F20A2" w:rsidRDefault="000F20A2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14:paraId="1813DD89" w14:textId="06CA90CD" w:rsidR="007E7AFB" w:rsidRPr="00214AB6" w:rsidRDefault="007E7AFB" w:rsidP="007E0801">
      <w:pPr>
        <w:pStyle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" w:name="_Toc125202996"/>
      <w:r w:rsidRPr="00214AB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1. Наименование дисциплины</w:t>
      </w:r>
      <w:bookmarkEnd w:id="1"/>
      <w:r w:rsidRPr="00214AB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</w:p>
    <w:p w14:paraId="4D268BAA" w14:textId="4FB452ED" w:rsidR="007E7AFB" w:rsidRPr="00214AB6" w:rsidRDefault="007E7AFB" w:rsidP="001855AD">
      <w:pPr>
        <w:spacing w:before="100" w:beforeAutospacing="1" w:after="100" w:afterAutospacing="1"/>
        <w:jc w:val="both"/>
      </w:pPr>
      <w:r w:rsidRPr="00214AB6">
        <w:rPr>
          <w:sz w:val="28"/>
          <w:szCs w:val="28"/>
        </w:rPr>
        <w:t>Наименование дисциплины – «</w:t>
      </w:r>
      <w:r w:rsidR="002E08E1" w:rsidRPr="00214AB6">
        <w:rPr>
          <w:sz w:val="28"/>
          <w:szCs w:val="28"/>
        </w:rPr>
        <w:t xml:space="preserve">Международный </w:t>
      </w:r>
      <w:r w:rsidR="00DA3F50" w:rsidRPr="00214AB6">
        <w:rPr>
          <w:sz w:val="28"/>
          <w:szCs w:val="28"/>
        </w:rPr>
        <w:t>маркетинг и электронная торговля</w:t>
      </w:r>
      <w:r w:rsidRPr="00214AB6">
        <w:rPr>
          <w:sz w:val="28"/>
          <w:szCs w:val="28"/>
        </w:rPr>
        <w:t xml:space="preserve">». </w:t>
      </w:r>
    </w:p>
    <w:p w14:paraId="587CB7AD" w14:textId="41332932" w:rsidR="007E7AFB" w:rsidRPr="00214AB6" w:rsidRDefault="007E7AFB" w:rsidP="00E1724A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" w:name="_Toc125202997"/>
      <w:r w:rsidRPr="00214AB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2. </w:t>
      </w:r>
      <w:r w:rsidR="0079455F" w:rsidRPr="00214AB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A810408" w14:textId="77777777" w:rsidR="00360010" w:rsidRDefault="00360010" w:rsidP="00360010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>аблица 1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2683"/>
        <w:gridCol w:w="2721"/>
        <w:gridCol w:w="3127"/>
      </w:tblGrid>
      <w:tr w:rsidR="007E7AFB" w:rsidRPr="0086603A" w14:paraId="5F8F5ADA" w14:textId="77777777" w:rsidTr="002E08E1">
        <w:trPr>
          <w:trHeight w:val="1550"/>
          <w:tblHeader/>
        </w:trPr>
        <w:tc>
          <w:tcPr>
            <w:tcW w:w="1251" w:type="dxa"/>
          </w:tcPr>
          <w:p w14:paraId="64ADC4BA" w14:textId="77777777" w:rsidR="007E7AFB" w:rsidRPr="0086603A" w:rsidRDefault="007E7AFB" w:rsidP="00A90224">
            <w:pPr>
              <w:spacing w:after="200" w:line="276" w:lineRule="auto"/>
              <w:rPr>
                <w:b/>
              </w:rPr>
            </w:pPr>
            <w:r w:rsidRPr="0086603A">
              <w:rPr>
                <w:b/>
              </w:rPr>
              <w:t>Код компетенции</w:t>
            </w:r>
          </w:p>
        </w:tc>
        <w:tc>
          <w:tcPr>
            <w:tcW w:w="2683" w:type="dxa"/>
          </w:tcPr>
          <w:p w14:paraId="796106A8" w14:textId="77777777" w:rsidR="007E7AFB" w:rsidRPr="0086603A" w:rsidRDefault="007E7AFB" w:rsidP="00A90224">
            <w:pPr>
              <w:spacing w:after="200" w:line="276" w:lineRule="auto"/>
              <w:rPr>
                <w:b/>
              </w:rPr>
            </w:pPr>
            <w:r w:rsidRPr="0086603A">
              <w:rPr>
                <w:b/>
              </w:rPr>
              <w:t>Наименование компетенции</w:t>
            </w:r>
          </w:p>
        </w:tc>
        <w:tc>
          <w:tcPr>
            <w:tcW w:w="2721" w:type="dxa"/>
          </w:tcPr>
          <w:p w14:paraId="1A495B3C" w14:textId="77777777" w:rsidR="007E7AFB" w:rsidRPr="0086603A" w:rsidRDefault="007E7AFB" w:rsidP="00A90224">
            <w:pPr>
              <w:spacing w:after="200" w:line="276" w:lineRule="auto"/>
              <w:rPr>
                <w:b/>
              </w:rPr>
            </w:pPr>
            <w:r w:rsidRPr="0086603A">
              <w:rPr>
                <w:b/>
              </w:rPr>
              <w:t>Индикаторы достижения компетенции</w:t>
            </w:r>
          </w:p>
        </w:tc>
        <w:tc>
          <w:tcPr>
            <w:tcW w:w="3127" w:type="dxa"/>
          </w:tcPr>
          <w:p w14:paraId="0B3DDE8C" w14:textId="356F131F" w:rsidR="007E7AFB" w:rsidRPr="0086603A" w:rsidRDefault="007E7AFB" w:rsidP="00534823">
            <w:pPr>
              <w:spacing w:after="200" w:line="276" w:lineRule="auto"/>
              <w:rPr>
                <w:b/>
              </w:rPr>
            </w:pPr>
            <w:r w:rsidRPr="0086603A">
              <w:rPr>
                <w:b/>
              </w:rPr>
              <w:t>Результаты обучения (</w:t>
            </w:r>
            <w:r w:rsidR="00534823" w:rsidRPr="0086603A">
              <w:rPr>
                <w:b/>
              </w:rPr>
              <w:t xml:space="preserve">знания </w:t>
            </w:r>
            <w:r w:rsidR="00534823">
              <w:rPr>
                <w:b/>
              </w:rPr>
              <w:t xml:space="preserve">и </w:t>
            </w:r>
            <w:r w:rsidRPr="0086603A">
              <w:rPr>
                <w:b/>
              </w:rPr>
              <w:t>умения), соотнесенные с компетенциями / индикаторами достижения компетенции</w:t>
            </w:r>
          </w:p>
        </w:tc>
      </w:tr>
      <w:tr w:rsidR="00324988" w:rsidRPr="0086603A" w14:paraId="1041A750" w14:textId="77777777" w:rsidTr="002E08E1">
        <w:trPr>
          <w:trHeight w:val="5659"/>
          <w:tblHeader/>
        </w:trPr>
        <w:tc>
          <w:tcPr>
            <w:tcW w:w="1251" w:type="dxa"/>
          </w:tcPr>
          <w:p w14:paraId="1A1EE387" w14:textId="239DF3D0" w:rsidR="00324988" w:rsidRPr="00EF2A2A" w:rsidRDefault="00DA3F50" w:rsidP="00324988">
            <w:pPr>
              <w:spacing w:after="200" w:line="276" w:lineRule="auto"/>
              <w:rPr>
                <w:bCs/>
              </w:rPr>
            </w:pPr>
            <w:r>
              <w:rPr>
                <w:bCs/>
              </w:rPr>
              <w:t>ПКП</w:t>
            </w:r>
            <w:r w:rsidR="00324988" w:rsidRPr="00EF2A2A">
              <w:rPr>
                <w:bCs/>
              </w:rPr>
              <w:t>-</w:t>
            </w:r>
            <w:r>
              <w:rPr>
                <w:bCs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14:paraId="2E0B6884" w14:textId="763C307A" w:rsidR="00324988" w:rsidRPr="003528F9" w:rsidRDefault="00631DE1" w:rsidP="00324988">
            <w:pPr>
              <w:spacing w:after="200"/>
              <w:rPr>
                <w:bCs/>
                <w:highlight w:val="yellow"/>
              </w:rPr>
            </w:pPr>
            <w:r w:rsidRPr="003528F9">
              <w:rPr>
                <w:lang w:eastAsia="ru-RU"/>
              </w:rPr>
              <w:t>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операций, анализировать последствия принимаемых управленческих решений с учетом динамики и товарной структуры внешней торговли России и Китая</w:t>
            </w:r>
          </w:p>
        </w:tc>
        <w:tc>
          <w:tcPr>
            <w:tcW w:w="2721" w:type="dxa"/>
            <w:shd w:val="clear" w:color="auto" w:fill="auto"/>
          </w:tcPr>
          <w:p w14:paraId="7C8F1F3F" w14:textId="359C7A21" w:rsidR="00DF35E8" w:rsidRPr="003528F9" w:rsidRDefault="00DF35E8" w:rsidP="004E6EB3">
            <w:pPr>
              <w:pStyle w:val="Style2"/>
              <w:numPr>
                <w:ilvl w:val="0"/>
                <w:numId w:val="5"/>
              </w:numPr>
              <w:spacing w:line="240" w:lineRule="auto"/>
              <w:ind w:left="0" w:firstLine="0"/>
              <w:rPr>
                <w:rFonts w:ascii="Times New Roman" w:hAnsi="Times New Roman"/>
              </w:rPr>
            </w:pPr>
            <w:r w:rsidRPr="003528F9">
              <w:rPr>
                <w:rFonts w:ascii="Times New Roman" w:hAnsi="Times New Roman"/>
              </w:rPr>
              <w:t>Использует российский и зарубежный опыт для обоснования управленческих решений при проведении международных торговых и инвестиционных операций</w:t>
            </w:r>
          </w:p>
          <w:p w14:paraId="0868C00D" w14:textId="77777777" w:rsidR="00500968" w:rsidRPr="003528F9" w:rsidRDefault="00500968" w:rsidP="00500968">
            <w:pPr>
              <w:pStyle w:val="Style2"/>
              <w:spacing w:line="240" w:lineRule="auto"/>
              <w:rPr>
                <w:rFonts w:ascii="Times New Roman" w:hAnsi="Times New Roman"/>
              </w:rPr>
            </w:pPr>
          </w:p>
          <w:p w14:paraId="22A59349" w14:textId="7DEF0FC4" w:rsidR="002E08E1" w:rsidRPr="003528F9" w:rsidRDefault="002E08E1" w:rsidP="00500968">
            <w:pPr>
              <w:pStyle w:val="Style2"/>
              <w:spacing w:line="240" w:lineRule="auto"/>
              <w:rPr>
                <w:rFonts w:ascii="Times New Roman" w:hAnsi="Times New Roman"/>
              </w:rPr>
            </w:pPr>
          </w:p>
          <w:p w14:paraId="573CE07E" w14:textId="77777777" w:rsidR="00530271" w:rsidRPr="003528F9" w:rsidRDefault="00530271" w:rsidP="00500968">
            <w:pPr>
              <w:pStyle w:val="Style2"/>
              <w:spacing w:line="240" w:lineRule="auto"/>
              <w:rPr>
                <w:rFonts w:ascii="Times New Roman" w:hAnsi="Times New Roman"/>
              </w:rPr>
            </w:pPr>
          </w:p>
          <w:p w14:paraId="19AEA5A1" w14:textId="77777777" w:rsidR="00DF35E8" w:rsidRPr="003528F9" w:rsidRDefault="00DF35E8" w:rsidP="00DF35E8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3528F9">
              <w:rPr>
                <w:rFonts w:ascii="Times New Roman" w:hAnsi="Times New Roman"/>
              </w:rPr>
              <w:t>2. Анализирует последствия принимаемых управленческих решений с учетом динамики и товарной структуры внешней торговли России и Китая</w:t>
            </w:r>
          </w:p>
          <w:p w14:paraId="06B56BD2" w14:textId="4A1E0413" w:rsidR="00324988" w:rsidRPr="003528F9" w:rsidRDefault="00324988" w:rsidP="00324988">
            <w:pPr>
              <w:jc w:val="both"/>
              <w:rPr>
                <w:rFonts w:eastAsia="Calibri"/>
                <w:highlight w:val="yellow"/>
              </w:rPr>
            </w:pPr>
          </w:p>
        </w:tc>
        <w:tc>
          <w:tcPr>
            <w:tcW w:w="3127" w:type="dxa"/>
          </w:tcPr>
          <w:p w14:paraId="772C61E6" w14:textId="1A1B030E" w:rsidR="00324988" w:rsidRPr="00C029EB" w:rsidRDefault="00324988" w:rsidP="00847C30">
            <w:pPr>
              <w:pStyle w:val="a7"/>
              <w:contextualSpacing/>
              <w:rPr>
                <w:color w:val="000000" w:themeColor="text1"/>
              </w:rPr>
            </w:pPr>
            <w:r w:rsidRPr="00C029EB">
              <w:rPr>
                <w:b/>
                <w:color w:val="000000" w:themeColor="text1"/>
              </w:rPr>
              <w:t xml:space="preserve">Знание </w:t>
            </w:r>
            <w:r w:rsidRPr="00C029EB">
              <w:rPr>
                <w:bCs/>
                <w:color w:val="000000" w:themeColor="text1"/>
              </w:rPr>
              <w:t xml:space="preserve">современных </w:t>
            </w:r>
            <w:r w:rsidR="00EA4A20" w:rsidRPr="00C029EB">
              <w:rPr>
                <w:rFonts w:eastAsia="Calibri"/>
                <w:color w:val="000000" w:themeColor="text1"/>
              </w:rPr>
              <w:t>стратегий международного маркетинга</w:t>
            </w:r>
            <w:r w:rsidR="00AC66CE" w:rsidRPr="00C029EB">
              <w:rPr>
                <w:rFonts w:eastAsia="Calibri"/>
                <w:color w:val="000000" w:themeColor="text1"/>
              </w:rPr>
              <w:t>, эндогенных и экзогенных элементов маркетинга</w:t>
            </w:r>
            <w:r w:rsidR="002A5547" w:rsidRPr="00C029EB">
              <w:rPr>
                <w:rFonts w:eastAsia="Calibri"/>
                <w:color w:val="000000" w:themeColor="text1"/>
              </w:rPr>
              <w:t xml:space="preserve"> и особенностей электронной торговли</w:t>
            </w:r>
          </w:p>
          <w:p w14:paraId="0CFCF284" w14:textId="302B8989" w:rsidR="00324988" w:rsidRDefault="00324988" w:rsidP="00324988">
            <w:pPr>
              <w:pStyle w:val="a7"/>
              <w:contextualSpacing/>
              <w:rPr>
                <w:rFonts w:eastAsia="Calibri"/>
                <w:color w:val="000000" w:themeColor="text1"/>
              </w:rPr>
            </w:pPr>
            <w:r w:rsidRPr="00C029EB">
              <w:rPr>
                <w:b/>
                <w:color w:val="000000" w:themeColor="text1"/>
              </w:rPr>
              <w:t>Умение</w:t>
            </w:r>
            <w:r w:rsidRPr="00C029EB">
              <w:rPr>
                <w:bCs/>
                <w:color w:val="000000" w:themeColor="text1"/>
              </w:rPr>
              <w:t xml:space="preserve"> </w:t>
            </w:r>
            <w:r w:rsidRPr="00C029EB">
              <w:rPr>
                <w:color w:val="000000" w:themeColor="text1"/>
              </w:rPr>
              <w:t xml:space="preserve">применять </w:t>
            </w:r>
            <w:r w:rsidR="00B77C54" w:rsidRPr="00C029EB">
              <w:rPr>
                <w:rFonts w:eastAsia="Calibri"/>
                <w:color w:val="000000" w:themeColor="text1"/>
              </w:rPr>
              <w:t xml:space="preserve">наработки международных компаний в сфере международного маркетинга и электронной торговли </w:t>
            </w:r>
            <w:r w:rsidR="00C029EB" w:rsidRPr="00C029EB">
              <w:rPr>
                <w:rFonts w:eastAsia="Calibri"/>
                <w:color w:val="000000" w:themeColor="text1"/>
              </w:rPr>
              <w:t>в адаптации к продукту компании</w:t>
            </w:r>
          </w:p>
          <w:p w14:paraId="11480FD5" w14:textId="77777777" w:rsidR="00530271" w:rsidRPr="00C029EB" w:rsidRDefault="00530271" w:rsidP="00324988">
            <w:pPr>
              <w:pStyle w:val="a7"/>
              <w:contextualSpacing/>
              <w:rPr>
                <w:color w:val="000000" w:themeColor="text1"/>
              </w:rPr>
            </w:pPr>
          </w:p>
          <w:p w14:paraId="4A328E85" w14:textId="6E2166C6" w:rsidR="00324988" w:rsidRPr="001628DA" w:rsidRDefault="00324988" w:rsidP="00324988">
            <w:pPr>
              <w:pStyle w:val="a7"/>
              <w:contextualSpacing/>
              <w:rPr>
                <w:rFonts w:eastAsia="Calibri"/>
              </w:rPr>
            </w:pPr>
            <w:r w:rsidRPr="001628DA">
              <w:rPr>
                <w:b/>
                <w:color w:val="000000" w:themeColor="text1"/>
              </w:rPr>
              <w:t>Знание</w:t>
            </w:r>
            <w:r w:rsidRPr="001628DA">
              <w:rPr>
                <w:bCs/>
                <w:color w:val="FF0000"/>
              </w:rPr>
              <w:t xml:space="preserve"> </w:t>
            </w:r>
            <w:r w:rsidR="00E75BB8" w:rsidRPr="001628DA">
              <w:rPr>
                <w:rFonts w:eastAsia="Calibri"/>
              </w:rPr>
              <w:t>современных источников получения внешнеторговой информации</w:t>
            </w:r>
            <w:r w:rsidR="00AA1F8E" w:rsidRPr="001628DA">
              <w:rPr>
                <w:rFonts w:eastAsia="Calibri"/>
              </w:rPr>
              <w:t>, в том числе по в</w:t>
            </w:r>
            <w:r w:rsidR="00C10CAC" w:rsidRPr="001628DA">
              <w:rPr>
                <w:rFonts w:eastAsia="Calibri"/>
              </w:rPr>
              <w:t>за</w:t>
            </w:r>
            <w:r w:rsidR="00AA1F8E" w:rsidRPr="001628DA">
              <w:rPr>
                <w:rFonts w:eastAsia="Calibri"/>
              </w:rPr>
              <w:t xml:space="preserve">имной торговле России и Китая, законодательных источников </w:t>
            </w:r>
            <w:r w:rsidR="00C10CAC" w:rsidRPr="001628DA">
              <w:rPr>
                <w:rFonts w:eastAsia="Calibri"/>
              </w:rPr>
              <w:t>регулирования маркетинговой деятельности и электронной торговли</w:t>
            </w:r>
          </w:p>
          <w:p w14:paraId="2450DF18" w14:textId="63184871" w:rsidR="0079455F" w:rsidRPr="00727F68" w:rsidRDefault="00847C30" w:rsidP="00324988">
            <w:pPr>
              <w:pStyle w:val="a7"/>
              <w:contextualSpacing/>
              <w:rPr>
                <w:bCs/>
                <w:color w:val="000000" w:themeColor="text1"/>
              </w:rPr>
            </w:pPr>
            <w:r w:rsidRPr="001628DA">
              <w:rPr>
                <w:b/>
                <w:color w:val="000000" w:themeColor="text1"/>
              </w:rPr>
              <w:t xml:space="preserve">Умение </w:t>
            </w:r>
            <w:r w:rsidRPr="001628DA">
              <w:rPr>
                <w:bCs/>
                <w:color w:val="000000" w:themeColor="text1"/>
              </w:rPr>
              <w:t xml:space="preserve">управлять </w:t>
            </w:r>
            <w:r w:rsidR="001628DA" w:rsidRPr="001628DA">
              <w:rPr>
                <w:bCs/>
                <w:color w:val="000000" w:themeColor="text1"/>
              </w:rPr>
              <w:t>маркетинговой и внешнеторговой стратегией</w:t>
            </w:r>
            <w:r w:rsidRPr="001628DA">
              <w:rPr>
                <w:bCs/>
                <w:color w:val="000000" w:themeColor="text1"/>
              </w:rPr>
              <w:t xml:space="preserve"> </w:t>
            </w:r>
            <w:r w:rsidR="001628DA" w:rsidRPr="001628DA">
              <w:rPr>
                <w:bCs/>
                <w:color w:val="000000" w:themeColor="text1"/>
              </w:rPr>
              <w:t>в зависимости от внешнеэкономической обстановки</w:t>
            </w:r>
          </w:p>
          <w:p w14:paraId="78F5FEEC" w14:textId="0A34BD5A" w:rsidR="0079455F" w:rsidRPr="002E4411" w:rsidRDefault="0079455F" w:rsidP="00324988">
            <w:pPr>
              <w:pStyle w:val="a7"/>
              <w:contextualSpacing/>
              <w:rPr>
                <w:bCs/>
                <w:color w:val="FF0000"/>
                <w:highlight w:val="yellow"/>
              </w:rPr>
            </w:pPr>
          </w:p>
        </w:tc>
      </w:tr>
    </w:tbl>
    <w:p w14:paraId="00F65A9C" w14:textId="77777777" w:rsidR="00E91EA5" w:rsidRDefault="00E91EA5" w:rsidP="0007502E">
      <w:pPr>
        <w:spacing w:after="200" w:line="276" w:lineRule="auto"/>
        <w:sectPr w:rsidR="00E91EA5" w:rsidSect="00A902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59E657E0" w14:textId="64E02BC7" w:rsidR="00E82555" w:rsidRPr="007E0801" w:rsidRDefault="00E82555" w:rsidP="007E0801">
      <w:pPr>
        <w:pStyle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" w:name="_Toc3995500"/>
      <w:bookmarkStart w:id="4" w:name="_Toc125202998"/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3.</w:t>
      </w:r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Место дисциплины в структуре образовательной программы</w:t>
      </w:r>
      <w:bookmarkEnd w:id="3"/>
      <w:bookmarkEnd w:id="4"/>
    </w:p>
    <w:p w14:paraId="0C5FB0B0" w14:textId="77777777" w:rsidR="007E0801" w:rsidRDefault="007E0801" w:rsidP="000F5085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6F71C7BA" w14:textId="42B604CF" w:rsidR="00E91EA5" w:rsidRDefault="00E91EA5" w:rsidP="00F2368D">
      <w:pPr>
        <w:spacing w:line="276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</w:t>
      </w:r>
      <w:r w:rsidRPr="007E7AFB">
        <w:rPr>
          <w:sz w:val="28"/>
          <w:szCs w:val="28"/>
        </w:rPr>
        <w:t>«</w:t>
      </w:r>
      <w:r w:rsidR="00494599" w:rsidRPr="007E7AFB">
        <w:rPr>
          <w:sz w:val="28"/>
          <w:szCs w:val="28"/>
        </w:rPr>
        <w:t>Международны</w:t>
      </w:r>
      <w:r w:rsidR="00873789">
        <w:rPr>
          <w:sz w:val="28"/>
          <w:szCs w:val="28"/>
        </w:rPr>
        <w:t>й</w:t>
      </w:r>
      <w:r w:rsidR="002E4411" w:rsidRPr="007E7AFB">
        <w:rPr>
          <w:sz w:val="28"/>
          <w:szCs w:val="28"/>
        </w:rPr>
        <w:t xml:space="preserve"> </w:t>
      </w:r>
      <w:r w:rsidR="002E4411">
        <w:rPr>
          <w:sz w:val="28"/>
          <w:szCs w:val="28"/>
        </w:rPr>
        <w:t>маркетинг и электронная торговля</w:t>
      </w:r>
      <w:r w:rsidRPr="007E7AFB">
        <w:rPr>
          <w:sz w:val="28"/>
          <w:szCs w:val="28"/>
        </w:rPr>
        <w:t xml:space="preserve">» </w:t>
      </w:r>
      <w:r w:rsidRPr="00873789">
        <w:rPr>
          <w:color w:val="000000"/>
          <w:sz w:val="28"/>
          <w:szCs w:val="28"/>
        </w:rPr>
        <w:t xml:space="preserve">является </w:t>
      </w:r>
      <w:r w:rsidR="00B907F8" w:rsidRPr="00873789">
        <w:rPr>
          <w:color w:val="000000"/>
          <w:sz w:val="28"/>
          <w:szCs w:val="28"/>
        </w:rPr>
        <w:t>обязательной</w:t>
      </w:r>
      <w:r w:rsidRPr="00873789">
        <w:rPr>
          <w:color w:val="000000"/>
          <w:sz w:val="28"/>
          <w:szCs w:val="28"/>
        </w:rPr>
        <w:t xml:space="preserve"> дисциплиной</w:t>
      </w:r>
      <w:r>
        <w:rPr>
          <w:color w:val="000000"/>
          <w:sz w:val="28"/>
          <w:szCs w:val="28"/>
        </w:rPr>
        <w:t xml:space="preserve"> </w:t>
      </w:r>
      <w:r w:rsidR="00F73D2B">
        <w:rPr>
          <w:color w:val="000000"/>
          <w:sz w:val="28"/>
          <w:szCs w:val="28"/>
        </w:rPr>
        <w:t xml:space="preserve">профиля </w:t>
      </w:r>
      <w:r w:rsidR="00F73D2B">
        <w:rPr>
          <w:sz w:val="28"/>
          <w:szCs w:val="28"/>
        </w:rPr>
        <w:t>«</w:t>
      </w:r>
      <w:r w:rsidR="00F73D2B" w:rsidRPr="00D80982">
        <w:rPr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F73D2B">
        <w:rPr>
          <w:sz w:val="28"/>
          <w:szCs w:val="28"/>
        </w:rPr>
        <w:t xml:space="preserve">» </w:t>
      </w:r>
      <w:r w:rsidR="00F73D2B">
        <w:rPr>
          <w:color w:val="000000"/>
          <w:sz w:val="28"/>
          <w:szCs w:val="28"/>
        </w:rPr>
        <w:t>ОП</w:t>
      </w:r>
      <w:r w:rsidR="002E4411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«</w:t>
      </w:r>
      <w:r w:rsidR="002E4411" w:rsidRPr="00D80982">
        <w:rPr>
          <w:sz w:val="28"/>
          <w:szCs w:val="28"/>
        </w:rPr>
        <w:t>Международная экономика и торговля (с углубленным изучением экономики Китая и китайского языка)</w:t>
      </w:r>
      <w:r>
        <w:rPr>
          <w:sz w:val="28"/>
          <w:szCs w:val="28"/>
        </w:rPr>
        <w:t>»</w:t>
      </w:r>
      <w:r w:rsidR="002E4411">
        <w:rPr>
          <w:sz w:val="28"/>
          <w:szCs w:val="28"/>
        </w:rPr>
        <w:t xml:space="preserve">, </w:t>
      </w:r>
      <w:r w:rsidR="00F73D2B">
        <w:rPr>
          <w:color w:val="000000"/>
          <w:sz w:val="28"/>
          <w:szCs w:val="28"/>
        </w:rPr>
        <w:t>по направлению подготовки 38.03.01 «Экономика»</w:t>
      </w:r>
      <w:r w:rsidR="004C135B">
        <w:rPr>
          <w:sz w:val="28"/>
          <w:szCs w:val="28"/>
        </w:rPr>
        <w:t>.</w:t>
      </w:r>
      <w:r w:rsidRPr="004B6D11">
        <w:rPr>
          <w:bCs/>
          <w:color w:val="000000"/>
          <w:sz w:val="28"/>
          <w:szCs w:val="28"/>
        </w:rPr>
        <w:t xml:space="preserve"> </w:t>
      </w:r>
    </w:p>
    <w:p w14:paraId="07EE7D9A" w14:textId="556436EF" w:rsidR="00E91EA5" w:rsidRPr="00E91EA5" w:rsidRDefault="00E91EA5" w:rsidP="00F2368D">
      <w:pPr>
        <w:spacing w:before="100" w:beforeAutospacing="1" w:after="100" w:afterAutospacing="1" w:line="276" w:lineRule="auto"/>
        <w:ind w:firstLine="709"/>
        <w:contextualSpacing/>
        <w:jc w:val="both"/>
      </w:pPr>
      <w:r w:rsidRPr="00E91EA5">
        <w:rPr>
          <w:sz w:val="28"/>
          <w:szCs w:val="28"/>
        </w:rPr>
        <w:t>Изучение дисциплины «</w:t>
      </w:r>
      <w:r w:rsidR="00494599" w:rsidRPr="007E7AFB">
        <w:rPr>
          <w:sz w:val="28"/>
          <w:szCs w:val="28"/>
        </w:rPr>
        <w:t>Международный</w:t>
      </w:r>
      <w:r w:rsidR="004C135B" w:rsidRPr="007E7AFB">
        <w:rPr>
          <w:sz w:val="28"/>
          <w:szCs w:val="28"/>
        </w:rPr>
        <w:t xml:space="preserve">̆ </w:t>
      </w:r>
      <w:r w:rsidR="004C135B">
        <w:rPr>
          <w:sz w:val="28"/>
          <w:szCs w:val="28"/>
        </w:rPr>
        <w:t>маркетинг и электронная торговля</w:t>
      </w:r>
      <w:r w:rsidRPr="00E91EA5">
        <w:rPr>
          <w:sz w:val="28"/>
          <w:szCs w:val="28"/>
        </w:rPr>
        <w:t>» основывается на сумме знаний и практических навыков, полученных студентами в ходе освоения дисциплин «</w:t>
      </w:r>
      <w:r w:rsidR="00D32E6C">
        <w:rPr>
          <w:sz w:val="28"/>
          <w:szCs w:val="28"/>
        </w:rPr>
        <w:t>Макроэкономика</w:t>
      </w:r>
      <w:r w:rsidRPr="00E91EA5">
        <w:rPr>
          <w:sz w:val="28"/>
          <w:szCs w:val="28"/>
        </w:rPr>
        <w:t>», «</w:t>
      </w:r>
      <w:r w:rsidR="00D32E6C">
        <w:rPr>
          <w:sz w:val="28"/>
          <w:szCs w:val="28"/>
        </w:rPr>
        <w:t>Мировая экономика и международные экономические отношения</w:t>
      </w:r>
      <w:r w:rsidRPr="00E91EA5">
        <w:rPr>
          <w:sz w:val="28"/>
          <w:szCs w:val="28"/>
        </w:rPr>
        <w:t>», «</w:t>
      </w:r>
      <w:r w:rsidR="00250E65">
        <w:rPr>
          <w:sz w:val="28"/>
          <w:szCs w:val="28"/>
        </w:rPr>
        <w:t>Информационные технологии в цифровой экономике</w:t>
      </w:r>
      <w:r w:rsidRPr="00E91EA5">
        <w:rPr>
          <w:sz w:val="28"/>
          <w:szCs w:val="28"/>
        </w:rPr>
        <w:t xml:space="preserve">». </w:t>
      </w:r>
    </w:p>
    <w:p w14:paraId="4A7B23CA" w14:textId="4FF6D879" w:rsidR="00E91EA5" w:rsidRPr="007E0801" w:rsidRDefault="00E91EA5" w:rsidP="00814CC0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5" w:name="_Toc125202999"/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4. </w:t>
      </w:r>
      <w:r w:rsidR="00C14D1A"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Объем дисциплины</w:t>
      </w:r>
      <w:r w:rsidR="00494599"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="00C14D1A"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5BB2FD4E" w14:textId="71BA40AF" w:rsidR="00E91EA5" w:rsidRDefault="00E91EA5" w:rsidP="00E91EA5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 w:rsidR="00360010">
        <w:rPr>
          <w:color w:val="000000"/>
          <w:sz w:val="28"/>
          <w:szCs w:val="28"/>
        </w:rPr>
        <w:t>2</w:t>
      </w:r>
    </w:p>
    <w:p w14:paraId="030FA5E1" w14:textId="77777777" w:rsidR="00E91EA5" w:rsidRPr="00602655" w:rsidRDefault="00E91EA5" w:rsidP="00E91EA5">
      <w:pPr>
        <w:spacing w:line="1" w:lineRule="exact"/>
        <w:rPr>
          <w:sz w:val="2"/>
          <w:szCs w:val="2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2220"/>
        <w:gridCol w:w="2268"/>
      </w:tblGrid>
      <w:tr w:rsidR="00E91EA5" w:rsidRPr="005247DD" w14:paraId="195B9C10" w14:textId="77777777" w:rsidTr="00105CA8">
        <w:trPr>
          <w:trHeight w:val="6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5B62D0" w14:textId="77777777" w:rsidR="00E91EA5" w:rsidRPr="007E137F" w:rsidRDefault="00E91EA5" w:rsidP="00A90224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EA7045" w14:textId="77777777" w:rsidR="00E91EA5" w:rsidRPr="007E137F" w:rsidRDefault="00E91EA5" w:rsidP="00A90224">
            <w:pPr>
              <w:shd w:val="clear" w:color="auto" w:fill="FFFFFF"/>
              <w:spacing w:line="320" w:lineRule="exact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32E20C6E" w14:textId="45446649" w:rsidR="00E91EA5" w:rsidRPr="0073714D" w:rsidRDefault="001D3C5F" w:rsidP="00A90224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>Семестр 7</w:t>
            </w:r>
          </w:p>
          <w:p w14:paraId="2503AEF4" w14:textId="7C6B0525" w:rsidR="00E91EA5" w:rsidRPr="007E137F" w:rsidRDefault="001A7859" w:rsidP="00A90224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</w:tr>
      <w:tr w:rsidR="00E91EA5" w:rsidRPr="005247DD" w14:paraId="1E485B39" w14:textId="77777777" w:rsidTr="00105CA8">
        <w:trPr>
          <w:trHeight w:val="3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C7FC" w14:textId="77777777" w:rsidR="00E91EA5" w:rsidRPr="007E137F" w:rsidRDefault="00E91EA5" w:rsidP="00A90224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1FA0A" w14:textId="307801AC" w:rsidR="00E91EA5" w:rsidRPr="007E137F" w:rsidRDefault="00E91EA5" w:rsidP="00862536">
            <w:pPr>
              <w:shd w:val="clear" w:color="auto" w:fill="FFFFFF"/>
              <w:spacing w:line="320" w:lineRule="exact"/>
              <w:jc w:val="center"/>
            </w:pPr>
            <w:r>
              <w:t>3</w:t>
            </w:r>
            <w:r w:rsidRPr="007E137F">
              <w:t xml:space="preserve">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26F65" w14:textId="06E4ED98" w:rsidR="00E91EA5" w:rsidRPr="007E137F" w:rsidRDefault="00E91EA5" w:rsidP="00862536">
            <w:pPr>
              <w:shd w:val="clear" w:color="auto" w:fill="FFFFFF"/>
              <w:spacing w:line="320" w:lineRule="exact"/>
              <w:jc w:val="center"/>
            </w:pPr>
            <w:r>
              <w:t>3</w:t>
            </w:r>
            <w:r w:rsidRPr="007E137F">
              <w:t xml:space="preserve">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108</w:t>
            </w:r>
          </w:p>
        </w:tc>
      </w:tr>
      <w:tr w:rsidR="00E91EA5" w:rsidRPr="005247DD" w14:paraId="7060324A" w14:textId="77777777" w:rsidTr="00105CA8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051E7" w14:textId="2AB6E899" w:rsidR="00E91EA5" w:rsidRPr="007E137F" w:rsidRDefault="00105CA8" w:rsidP="00A90224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="00E91EA5"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2ED9A" w14:textId="0B363B2F" w:rsidR="00E91EA5" w:rsidRPr="007E137F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1E8E3" w14:textId="177B85FC" w:rsidR="00E91EA5" w:rsidRPr="007E137F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34</w:t>
            </w:r>
          </w:p>
        </w:tc>
      </w:tr>
      <w:tr w:rsidR="00E91EA5" w:rsidRPr="005247DD" w14:paraId="50106533" w14:textId="77777777" w:rsidTr="00105CA8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63B51" w14:textId="77777777" w:rsidR="00E91EA5" w:rsidRPr="007E137F" w:rsidRDefault="00E91EA5" w:rsidP="00A90224">
            <w:pPr>
              <w:shd w:val="clear" w:color="auto" w:fill="FFFFFF"/>
              <w:spacing w:line="360" w:lineRule="exact"/>
            </w:pPr>
            <w:r w:rsidRPr="007E137F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E64C6" w14:textId="6987E8E9" w:rsidR="00E91EA5" w:rsidRPr="007E137F" w:rsidRDefault="00F73D2B" w:rsidP="00862536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CCB4E" w14:textId="01C32496" w:rsidR="00E91EA5" w:rsidRPr="007E137F" w:rsidRDefault="00F73D2B" w:rsidP="00862536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</w:tr>
      <w:tr w:rsidR="00E91EA5" w:rsidRPr="005247DD" w14:paraId="31781BA5" w14:textId="77777777" w:rsidTr="00105CA8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724BB" w14:textId="3E373544" w:rsidR="00E91EA5" w:rsidRPr="007E137F" w:rsidRDefault="00E91EA5" w:rsidP="00105CA8">
            <w:pPr>
              <w:shd w:val="clear" w:color="auto" w:fill="FFFFFF"/>
              <w:spacing w:line="360" w:lineRule="exact"/>
              <w:ind w:left="5"/>
            </w:pPr>
            <w:r w:rsidRPr="007E137F">
              <w:rPr>
                <w:i/>
                <w:iCs/>
                <w:color w:val="000000"/>
              </w:rPr>
              <w:t xml:space="preserve">Практические и </w:t>
            </w:r>
            <w:r w:rsidR="00EC0533">
              <w:rPr>
                <w:i/>
                <w:iCs/>
                <w:color w:val="000000"/>
              </w:rPr>
              <w:t>семинарские занятия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8CD2F" w14:textId="164ABA39" w:rsidR="00E91EA5" w:rsidRPr="007E137F" w:rsidRDefault="00F73D2B" w:rsidP="00862536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46734" w14:textId="75343440" w:rsidR="00E91EA5" w:rsidRPr="007E137F" w:rsidRDefault="00F73D2B" w:rsidP="00862536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</w:p>
        </w:tc>
      </w:tr>
      <w:tr w:rsidR="00E91EA5" w:rsidRPr="005247DD" w14:paraId="16882AE3" w14:textId="77777777" w:rsidTr="00105CA8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D673F" w14:textId="77777777" w:rsidR="00E91EA5" w:rsidRPr="007E137F" w:rsidRDefault="00E91EA5" w:rsidP="00A90224">
            <w:pPr>
              <w:shd w:val="clear" w:color="auto" w:fill="FFFFFF"/>
              <w:spacing w:line="360" w:lineRule="exact"/>
              <w:ind w:left="14"/>
            </w:pPr>
            <w:r w:rsidRPr="007E137F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EDA11" w14:textId="08781953" w:rsidR="00E91EA5" w:rsidRPr="007E137F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09384" w14:textId="78CFDD00" w:rsidR="00E91EA5" w:rsidRPr="007E137F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74</w:t>
            </w:r>
          </w:p>
        </w:tc>
      </w:tr>
      <w:tr w:rsidR="00E91EA5" w:rsidRPr="005247DD" w14:paraId="0FABFDF0" w14:textId="77777777" w:rsidTr="00105CA8">
        <w:trPr>
          <w:trHeight w:val="46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20A94" w14:textId="77777777" w:rsidR="00E91EA5" w:rsidRPr="007E137F" w:rsidRDefault="00E91EA5" w:rsidP="00A90224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C8782" w14:textId="77777777" w:rsidR="00E91EA5" w:rsidRPr="007E137F" w:rsidRDefault="00E91EA5" w:rsidP="00862536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78BD4" w14:textId="77777777" w:rsidR="00E91EA5" w:rsidRPr="007E137F" w:rsidRDefault="00E91EA5" w:rsidP="00862536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E91EA5" w:rsidRPr="005247DD" w14:paraId="516A8574" w14:textId="77777777" w:rsidTr="00105CA8">
        <w:trPr>
          <w:trHeight w:val="46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600B4" w14:textId="6A229092" w:rsidR="00E91EA5" w:rsidRPr="007E137F" w:rsidRDefault="00E91EA5" w:rsidP="002F0517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F5DE05" w14:textId="32CBC413" w:rsidR="00E91EA5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Зачет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33D7B" w14:textId="22D6FB07" w:rsidR="00E91EA5" w:rsidRDefault="007A3E3F" w:rsidP="00862536">
            <w:pPr>
              <w:shd w:val="clear" w:color="auto" w:fill="FFFFFF"/>
              <w:spacing w:line="360" w:lineRule="exact"/>
              <w:jc w:val="center"/>
            </w:pPr>
            <w:r>
              <w:t>Зачет</w:t>
            </w:r>
          </w:p>
        </w:tc>
      </w:tr>
    </w:tbl>
    <w:p w14:paraId="6E0BE72D" w14:textId="77777777" w:rsidR="00251464" w:rsidRPr="00867FBE" w:rsidRDefault="00251464" w:rsidP="00951D58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14:paraId="3907376F" w14:textId="737BC39A" w:rsidR="00C93FE0" w:rsidRPr="00867FBE" w:rsidRDefault="00C93FE0" w:rsidP="00951D58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" w:name="_Toc125203000"/>
      <w:r w:rsidRPr="00867F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занятий.</w:t>
      </w:r>
      <w:bookmarkEnd w:id="6"/>
      <w:r w:rsidRPr="00867F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</w:p>
    <w:p w14:paraId="64E6719E" w14:textId="77777777" w:rsidR="00C93FE0" w:rsidRPr="00867FBE" w:rsidRDefault="00C93FE0" w:rsidP="00951D58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 xml:space="preserve">5.1. Содержание дисциплины </w:t>
      </w:r>
    </w:p>
    <w:p w14:paraId="77A1A17F" w14:textId="3CD60189" w:rsidR="00C93FE0" w:rsidRPr="00867FBE" w:rsidRDefault="00C93FE0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 xml:space="preserve">Тема 1. </w:t>
      </w:r>
      <w:r w:rsidR="00DC46F9" w:rsidRPr="00867FBE">
        <w:rPr>
          <w:b/>
          <w:sz w:val="28"/>
          <w:szCs w:val="28"/>
        </w:rPr>
        <w:t xml:space="preserve">Международный маркетинг как </w:t>
      </w:r>
      <w:r w:rsidR="006B3EFC" w:rsidRPr="00867FBE">
        <w:rPr>
          <w:b/>
          <w:sz w:val="28"/>
          <w:szCs w:val="28"/>
        </w:rPr>
        <w:t>неотъ</w:t>
      </w:r>
      <w:r w:rsidR="00186365" w:rsidRPr="00867FBE">
        <w:rPr>
          <w:b/>
          <w:sz w:val="28"/>
          <w:szCs w:val="28"/>
        </w:rPr>
        <w:t>е</w:t>
      </w:r>
      <w:r w:rsidR="006B3EFC" w:rsidRPr="00867FBE">
        <w:rPr>
          <w:b/>
          <w:sz w:val="28"/>
          <w:szCs w:val="28"/>
        </w:rPr>
        <w:t>млемая ча</w:t>
      </w:r>
      <w:r w:rsidR="009F0B69" w:rsidRPr="00867FBE">
        <w:rPr>
          <w:b/>
          <w:sz w:val="28"/>
          <w:szCs w:val="28"/>
        </w:rPr>
        <w:t xml:space="preserve">сть </w:t>
      </w:r>
      <w:r w:rsidR="00974F47" w:rsidRPr="00867FBE">
        <w:rPr>
          <w:b/>
          <w:sz w:val="28"/>
          <w:szCs w:val="28"/>
        </w:rPr>
        <w:t>международной деятельности компании в условиях глобализации</w:t>
      </w:r>
    </w:p>
    <w:p w14:paraId="2C20748F" w14:textId="167D912C" w:rsidR="00CB34CA" w:rsidRPr="00867FBE" w:rsidRDefault="005668A9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Международный маркетинг как комплекс мероприятий компании за рубежом</w:t>
      </w:r>
      <w:r w:rsidR="00283E48" w:rsidRPr="00867FBE">
        <w:rPr>
          <w:sz w:val="28"/>
          <w:szCs w:val="28"/>
        </w:rPr>
        <w:t xml:space="preserve"> по воздействию на многонациональную рыночную среду</w:t>
      </w:r>
      <w:r w:rsidRPr="00867FBE">
        <w:rPr>
          <w:sz w:val="28"/>
          <w:szCs w:val="28"/>
        </w:rPr>
        <w:t xml:space="preserve">. </w:t>
      </w:r>
      <w:r w:rsidR="00862EF4" w:rsidRPr="00867FBE">
        <w:rPr>
          <w:sz w:val="28"/>
          <w:szCs w:val="28"/>
        </w:rPr>
        <w:t xml:space="preserve">Этапы развития международного маркетинга. </w:t>
      </w:r>
      <w:r w:rsidR="005D6917" w:rsidRPr="00867FBE">
        <w:rPr>
          <w:sz w:val="28"/>
          <w:szCs w:val="28"/>
        </w:rPr>
        <w:t xml:space="preserve">Различия международного маркетинга </w:t>
      </w:r>
      <w:r w:rsidR="005D6917" w:rsidRPr="00867FBE">
        <w:rPr>
          <w:sz w:val="28"/>
          <w:szCs w:val="28"/>
        </w:rPr>
        <w:lastRenderedPageBreak/>
        <w:t>и внешней торговли</w:t>
      </w:r>
      <w:r w:rsidR="001E6AF9" w:rsidRPr="00867FBE">
        <w:rPr>
          <w:sz w:val="28"/>
          <w:szCs w:val="28"/>
        </w:rPr>
        <w:t>, национального и международного маркетинга.</w:t>
      </w:r>
      <w:r w:rsidR="005D6917" w:rsidRPr="00867FBE">
        <w:rPr>
          <w:sz w:val="28"/>
          <w:szCs w:val="28"/>
        </w:rPr>
        <w:t xml:space="preserve"> </w:t>
      </w:r>
      <w:r w:rsidR="002E4D37" w:rsidRPr="00867FBE">
        <w:rPr>
          <w:sz w:val="28"/>
          <w:szCs w:val="28"/>
        </w:rPr>
        <w:t xml:space="preserve">Положительные эффекты </w:t>
      </w:r>
      <w:r w:rsidR="006E46F6" w:rsidRPr="00867FBE">
        <w:rPr>
          <w:sz w:val="28"/>
          <w:szCs w:val="28"/>
        </w:rPr>
        <w:t xml:space="preserve">и недостатки </w:t>
      </w:r>
      <w:r w:rsidR="002E4D37" w:rsidRPr="00867FBE">
        <w:rPr>
          <w:sz w:val="28"/>
          <w:szCs w:val="28"/>
        </w:rPr>
        <w:t>международного маркетинга внутри страны пребывания и за рубежом.</w:t>
      </w:r>
      <w:r w:rsidR="00F308B5" w:rsidRPr="00867FBE">
        <w:rPr>
          <w:sz w:val="28"/>
          <w:szCs w:val="28"/>
        </w:rPr>
        <w:t xml:space="preserve"> Субъекты международного маркетинга. </w:t>
      </w:r>
      <w:r w:rsidR="00434364" w:rsidRPr="00867FBE">
        <w:rPr>
          <w:sz w:val="28"/>
          <w:szCs w:val="28"/>
        </w:rPr>
        <w:t>Содержание объекта международного маркетинга – международной деятельности предприятия – по содержанию операций.</w:t>
      </w:r>
      <w:r w:rsidR="00FA5CE1" w:rsidRPr="00867FBE">
        <w:rPr>
          <w:sz w:val="28"/>
          <w:szCs w:val="28"/>
        </w:rPr>
        <w:t xml:space="preserve"> Функции международного ма</w:t>
      </w:r>
      <w:r w:rsidR="006E46F6" w:rsidRPr="00867FBE">
        <w:rPr>
          <w:sz w:val="28"/>
          <w:szCs w:val="28"/>
        </w:rPr>
        <w:t>рк</w:t>
      </w:r>
      <w:r w:rsidR="00FA5CE1" w:rsidRPr="00867FBE">
        <w:rPr>
          <w:sz w:val="28"/>
          <w:szCs w:val="28"/>
        </w:rPr>
        <w:t>етинга.</w:t>
      </w:r>
    </w:p>
    <w:p w14:paraId="77C364CE" w14:textId="5485CD43" w:rsidR="00974F47" w:rsidRPr="00867FBE" w:rsidRDefault="005D6917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Глобализация как </w:t>
      </w:r>
      <w:r w:rsidR="000E299F" w:rsidRPr="00867FBE">
        <w:rPr>
          <w:sz w:val="28"/>
          <w:szCs w:val="28"/>
        </w:rPr>
        <w:t>главная предпосылка развития международного маркетинга</w:t>
      </w:r>
      <w:r w:rsidR="00D1175A" w:rsidRPr="00867FBE">
        <w:rPr>
          <w:sz w:val="28"/>
          <w:szCs w:val="28"/>
        </w:rPr>
        <w:t>: положительные и отрицательные черты для международной торговли.</w:t>
      </w:r>
    </w:p>
    <w:p w14:paraId="7C1A7830" w14:textId="65DD2C19" w:rsidR="001628DA" w:rsidRPr="00867FBE" w:rsidRDefault="001628DA" w:rsidP="00F2368D">
      <w:pPr>
        <w:tabs>
          <w:tab w:val="left" w:pos="1591"/>
        </w:tabs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2.</w:t>
      </w:r>
      <w:r w:rsidR="008F70D3" w:rsidRPr="00867FBE">
        <w:rPr>
          <w:b/>
          <w:sz w:val="28"/>
          <w:szCs w:val="28"/>
        </w:rPr>
        <w:t xml:space="preserve"> Эндогенные и экзогенные </w:t>
      </w:r>
      <w:r w:rsidR="00C05437" w:rsidRPr="00867FBE">
        <w:rPr>
          <w:b/>
          <w:sz w:val="28"/>
          <w:szCs w:val="28"/>
        </w:rPr>
        <w:t>элементы международного маркетинга</w:t>
      </w:r>
    </w:p>
    <w:p w14:paraId="01EA70E1" w14:textId="3E77CEDF" w:rsidR="00C05437" w:rsidRPr="00867FBE" w:rsidRDefault="00C05437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Эндогенные элементы международного маркетинга – контролируемые параметры компании: товар, цена, продвижение.</w:t>
      </w:r>
    </w:p>
    <w:p w14:paraId="0A494E39" w14:textId="4B39D1D2" w:rsidR="00C05437" w:rsidRPr="00867FBE" w:rsidRDefault="00C05437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Экзогенные </w:t>
      </w:r>
      <w:r w:rsidR="00C26356" w:rsidRPr="00867FBE">
        <w:rPr>
          <w:sz w:val="28"/>
          <w:szCs w:val="28"/>
        </w:rPr>
        <w:t xml:space="preserve">элементы международного маркетинга – неконтролируемые параметры компании: окружение, институты внешней среды – национальные, межгосударственные, </w:t>
      </w:r>
      <w:r w:rsidR="00EE548F" w:rsidRPr="00867FBE">
        <w:rPr>
          <w:sz w:val="28"/>
          <w:szCs w:val="28"/>
        </w:rPr>
        <w:t>мировые; конкуренция, правовые системы – национальные и международная.</w:t>
      </w:r>
    </w:p>
    <w:p w14:paraId="741AA9DE" w14:textId="2356E197" w:rsidR="00582459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3.</w:t>
      </w:r>
      <w:r w:rsidR="00C437AC" w:rsidRPr="00867FBE">
        <w:rPr>
          <w:b/>
          <w:sz w:val="28"/>
          <w:szCs w:val="28"/>
        </w:rPr>
        <w:t xml:space="preserve"> Выбор </w:t>
      </w:r>
      <w:proofErr w:type="spellStart"/>
      <w:r w:rsidR="00C437AC" w:rsidRPr="00867FBE">
        <w:rPr>
          <w:b/>
          <w:sz w:val="28"/>
          <w:szCs w:val="28"/>
        </w:rPr>
        <w:t>странового</w:t>
      </w:r>
      <w:proofErr w:type="spellEnd"/>
      <w:r w:rsidR="00C437AC" w:rsidRPr="00867FBE">
        <w:rPr>
          <w:b/>
          <w:sz w:val="28"/>
          <w:szCs w:val="28"/>
        </w:rPr>
        <w:t xml:space="preserve"> рынка</w:t>
      </w:r>
    </w:p>
    <w:p w14:paraId="61742A2D" w14:textId="1F66F8A5" w:rsidR="00C437AC" w:rsidRPr="00867FBE" w:rsidRDefault="00C437AC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Причины</w:t>
      </w:r>
      <w:r w:rsidR="0035069D" w:rsidRPr="00867FBE">
        <w:rPr>
          <w:sz w:val="28"/>
          <w:szCs w:val="28"/>
        </w:rPr>
        <w:t xml:space="preserve"> и мотивы</w:t>
      </w:r>
      <w:r w:rsidRPr="00867FBE">
        <w:rPr>
          <w:sz w:val="28"/>
          <w:szCs w:val="28"/>
        </w:rPr>
        <w:t xml:space="preserve"> выхода компаний на международный рынок</w:t>
      </w:r>
      <w:r w:rsidR="0035069D" w:rsidRPr="00867FBE">
        <w:rPr>
          <w:sz w:val="28"/>
          <w:szCs w:val="28"/>
        </w:rPr>
        <w:t xml:space="preserve">: </w:t>
      </w:r>
      <w:proofErr w:type="spellStart"/>
      <w:r w:rsidR="0035069D" w:rsidRPr="00867FBE">
        <w:rPr>
          <w:sz w:val="28"/>
          <w:szCs w:val="28"/>
        </w:rPr>
        <w:t>проактивные</w:t>
      </w:r>
      <w:proofErr w:type="spellEnd"/>
      <w:r w:rsidR="0035069D" w:rsidRPr="00867FBE">
        <w:rPr>
          <w:sz w:val="28"/>
          <w:szCs w:val="28"/>
        </w:rPr>
        <w:t xml:space="preserve"> и реактивные</w:t>
      </w:r>
      <w:r w:rsidRPr="00867FBE">
        <w:rPr>
          <w:sz w:val="28"/>
          <w:szCs w:val="28"/>
        </w:rPr>
        <w:t xml:space="preserve">. </w:t>
      </w:r>
      <w:r w:rsidR="00B04DEB" w:rsidRPr="00867FBE">
        <w:rPr>
          <w:sz w:val="28"/>
          <w:szCs w:val="28"/>
        </w:rPr>
        <w:t>Методы выхода компании на международный рынок</w:t>
      </w:r>
      <w:r w:rsidR="00BF5FDD" w:rsidRPr="00867FBE">
        <w:rPr>
          <w:sz w:val="28"/>
          <w:szCs w:val="28"/>
        </w:rPr>
        <w:t xml:space="preserve">: экспорт, совместное предприятие, </w:t>
      </w:r>
      <w:r w:rsidR="00E47CC4" w:rsidRPr="00867FBE">
        <w:rPr>
          <w:sz w:val="28"/>
          <w:szCs w:val="28"/>
        </w:rPr>
        <w:t xml:space="preserve">лицензирование, франчайзинг, </w:t>
      </w:r>
      <w:r w:rsidR="00BF5FDD" w:rsidRPr="00867FBE">
        <w:rPr>
          <w:sz w:val="28"/>
          <w:szCs w:val="28"/>
        </w:rPr>
        <w:t>прямое инвестирование и другие.</w:t>
      </w:r>
    </w:p>
    <w:p w14:paraId="0682E267" w14:textId="34CD134E" w:rsidR="009A4CAD" w:rsidRPr="00867FBE" w:rsidRDefault="009A4CAD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Объекты</w:t>
      </w:r>
      <w:r w:rsidR="00154989" w:rsidRPr="00867FBE">
        <w:rPr>
          <w:sz w:val="28"/>
          <w:szCs w:val="28"/>
        </w:rPr>
        <w:t xml:space="preserve"> маркетинговых </w:t>
      </w:r>
      <w:r w:rsidRPr="00867FBE">
        <w:rPr>
          <w:sz w:val="28"/>
          <w:szCs w:val="28"/>
        </w:rPr>
        <w:t>исследовани</w:t>
      </w:r>
      <w:r w:rsidR="00154989" w:rsidRPr="00867FBE">
        <w:rPr>
          <w:sz w:val="28"/>
          <w:szCs w:val="28"/>
        </w:rPr>
        <w:t>й</w:t>
      </w:r>
      <w:r w:rsidRPr="00867FBE">
        <w:rPr>
          <w:sz w:val="28"/>
          <w:szCs w:val="28"/>
        </w:rPr>
        <w:t xml:space="preserve"> в международном ма</w:t>
      </w:r>
      <w:r w:rsidR="008B1C5C" w:rsidRPr="00867FBE">
        <w:rPr>
          <w:sz w:val="28"/>
          <w:szCs w:val="28"/>
        </w:rPr>
        <w:t>рк</w:t>
      </w:r>
      <w:r w:rsidRPr="00867FBE">
        <w:rPr>
          <w:sz w:val="28"/>
          <w:szCs w:val="28"/>
        </w:rPr>
        <w:t>етинге: вн</w:t>
      </w:r>
      <w:r w:rsidR="008B1C5C" w:rsidRPr="00867FBE">
        <w:rPr>
          <w:sz w:val="28"/>
          <w:szCs w:val="28"/>
        </w:rPr>
        <w:t xml:space="preserve">ешняя среда, товарная и географическая структура мирового рынка товаров и услуг, </w:t>
      </w:r>
      <w:r w:rsidR="00E06B23" w:rsidRPr="00867FBE">
        <w:rPr>
          <w:sz w:val="28"/>
          <w:szCs w:val="28"/>
        </w:rPr>
        <w:t>образ потребителя, его предпочтения и мотивы покупки; покупательские предпочтения в странах и регионах; экспортные возможности и потенциал компании.</w:t>
      </w:r>
    </w:p>
    <w:p w14:paraId="1D00E580" w14:textId="6717CEA5" w:rsidR="00F427BD" w:rsidRPr="00867FBE" w:rsidRDefault="00E06C13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Основа</w:t>
      </w:r>
      <w:r w:rsidR="00D9515F" w:rsidRPr="00867FBE">
        <w:rPr>
          <w:sz w:val="28"/>
          <w:szCs w:val="28"/>
        </w:rPr>
        <w:t xml:space="preserve"> выбора рынка для интернационализации: привлекательность, доступность, совместимость, эффективность, защищенность</w:t>
      </w:r>
      <w:r w:rsidR="004151AC" w:rsidRPr="00867FBE">
        <w:rPr>
          <w:sz w:val="28"/>
          <w:szCs w:val="28"/>
        </w:rPr>
        <w:t>.</w:t>
      </w:r>
    </w:p>
    <w:p w14:paraId="6F89467F" w14:textId="079FE76B" w:rsidR="007A4225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4.</w:t>
      </w:r>
      <w:r w:rsidR="0019702A" w:rsidRPr="00867FBE">
        <w:rPr>
          <w:b/>
          <w:sz w:val="28"/>
          <w:szCs w:val="28"/>
        </w:rPr>
        <w:t xml:space="preserve"> </w:t>
      </w:r>
      <w:r w:rsidR="00316466" w:rsidRPr="00867FBE">
        <w:rPr>
          <w:b/>
          <w:sz w:val="28"/>
          <w:szCs w:val="28"/>
        </w:rPr>
        <w:t>Стратегии международного маркетинга</w:t>
      </w:r>
    </w:p>
    <w:p w14:paraId="1EE9FC50" w14:textId="72B40EF0" w:rsidR="00B92D67" w:rsidRPr="00867FBE" w:rsidRDefault="0058527C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Стратегия стандартизации деятельности </w:t>
      </w:r>
      <w:r w:rsidR="00EB691E" w:rsidRPr="00867FBE">
        <w:rPr>
          <w:sz w:val="28"/>
          <w:szCs w:val="28"/>
        </w:rPr>
        <w:t>за рубежом по модели деятельности на внутреннем рынке</w:t>
      </w:r>
      <w:r w:rsidR="002B5592">
        <w:rPr>
          <w:sz w:val="28"/>
          <w:szCs w:val="28"/>
        </w:rPr>
        <w:t>.</w:t>
      </w:r>
    </w:p>
    <w:p w14:paraId="3B9D27E2" w14:textId="1A8CEDF0" w:rsidR="004245FF" w:rsidRPr="00867FBE" w:rsidRDefault="004245FF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Стратегия мировой стандартизации – стратегия </w:t>
      </w:r>
      <w:r w:rsidR="000B1E56" w:rsidRPr="00867FBE">
        <w:rPr>
          <w:sz w:val="28"/>
          <w:szCs w:val="28"/>
        </w:rPr>
        <w:t xml:space="preserve">ТНК без принадлежности к национальной системе. Пример </w:t>
      </w:r>
      <w:proofErr w:type="spellStart"/>
      <w:r w:rsidR="000B1E56" w:rsidRPr="00867FBE">
        <w:rPr>
          <w:sz w:val="28"/>
          <w:szCs w:val="28"/>
        </w:rPr>
        <w:t>Coca-Cola</w:t>
      </w:r>
      <w:proofErr w:type="spellEnd"/>
      <w:r w:rsidR="000B1E56" w:rsidRPr="00867FBE">
        <w:rPr>
          <w:sz w:val="28"/>
          <w:szCs w:val="28"/>
        </w:rPr>
        <w:t>.</w:t>
      </w:r>
    </w:p>
    <w:p w14:paraId="7E71544B" w14:textId="7AB5D738" w:rsidR="00EB691E" w:rsidRPr="00867FBE" w:rsidRDefault="00EB691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lastRenderedPageBreak/>
        <w:t>Стратегия адаптации к внешним рынкам</w:t>
      </w:r>
      <w:r w:rsidR="00C646B4" w:rsidRPr="00867FBE">
        <w:rPr>
          <w:sz w:val="28"/>
          <w:szCs w:val="28"/>
        </w:rPr>
        <w:t xml:space="preserve">. Примеры </w:t>
      </w:r>
      <w:proofErr w:type="spellStart"/>
      <w:r w:rsidR="00C646B4" w:rsidRPr="00867FBE">
        <w:rPr>
          <w:sz w:val="28"/>
          <w:szCs w:val="28"/>
        </w:rPr>
        <w:t>Procter</w:t>
      </w:r>
      <w:proofErr w:type="spellEnd"/>
      <w:r w:rsidR="00C646B4" w:rsidRPr="00867FBE">
        <w:rPr>
          <w:sz w:val="28"/>
          <w:szCs w:val="28"/>
        </w:rPr>
        <w:t xml:space="preserve"> &amp; </w:t>
      </w:r>
      <w:proofErr w:type="spellStart"/>
      <w:r w:rsidR="00C646B4" w:rsidRPr="00867FBE">
        <w:rPr>
          <w:sz w:val="28"/>
          <w:szCs w:val="28"/>
        </w:rPr>
        <w:t>Gamble</w:t>
      </w:r>
      <w:proofErr w:type="spellEnd"/>
      <w:r w:rsidR="00C646B4" w:rsidRPr="00867FBE">
        <w:rPr>
          <w:sz w:val="28"/>
          <w:szCs w:val="28"/>
        </w:rPr>
        <w:t xml:space="preserve">, </w:t>
      </w:r>
      <w:proofErr w:type="spellStart"/>
      <w:r w:rsidR="00062113" w:rsidRPr="00867FBE">
        <w:rPr>
          <w:sz w:val="28"/>
          <w:szCs w:val="28"/>
        </w:rPr>
        <w:t>Head</w:t>
      </w:r>
      <w:proofErr w:type="spellEnd"/>
      <w:r w:rsidR="00062113" w:rsidRPr="00867FBE">
        <w:rPr>
          <w:sz w:val="28"/>
          <w:szCs w:val="28"/>
        </w:rPr>
        <w:t xml:space="preserve"> &amp; </w:t>
      </w:r>
      <w:proofErr w:type="spellStart"/>
      <w:r w:rsidR="00062113" w:rsidRPr="00867FBE">
        <w:rPr>
          <w:sz w:val="28"/>
          <w:szCs w:val="28"/>
        </w:rPr>
        <w:t>Shoulders</w:t>
      </w:r>
      <w:proofErr w:type="spellEnd"/>
      <w:r w:rsidR="00062113" w:rsidRPr="00867FBE">
        <w:rPr>
          <w:sz w:val="28"/>
          <w:szCs w:val="28"/>
        </w:rPr>
        <w:t>.</w:t>
      </w:r>
    </w:p>
    <w:p w14:paraId="716E26B0" w14:textId="3936AE38" w:rsidR="00502195" w:rsidRPr="00867FBE" w:rsidRDefault="00EB691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Симбиотическая с</w:t>
      </w:r>
      <w:r w:rsidR="00502195" w:rsidRPr="00867FBE">
        <w:rPr>
          <w:sz w:val="28"/>
          <w:szCs w:val="28"/>
        </w:rPr>
        <w:t>т</w:t>
      </w:r>
      <w:r w:rsidRPr="00867FBE">
        <w:rPr>
          <w:sz w:val="28"/>
          <w:szCs w:val="28"/>
        </w:rPr>
        <w:t xml:space="preserve">ратегия </w:t>
      </w:r>
      <w:r w:rsidR="00502195" w:rsidRPr="00867FBE">
        <w:rPr>
          <w:sz w:val="28"/>
          <w:szCs w:val="28"/>
        </w:rPr>
        <w:t>адаптивной стандартизации или стандартной адаптации</w:t>
      </w:r>
      <w:r w:rsidR="00062113" w:rsidRPr="00867FBE">
        <w:rPr>
          <w:sz w:val="28"/>
          <w:szCs w:val="28"/>
        </w:rPr>
        <w:t xml:space="preserve">. Пример </w:t>
      </w:r>
      <w:proofErr w:type="spellStart"/>
      <w:r w:rsidR="00062113" w:rsidRPr="00867FBE">
        <w:rPr>
          <w:sz w:val="28"/>
          <w:szCs w:val="28"/>
        </w:rPr>
        <w:t>McDonald’s</w:t>
      </w:r>
      <w:proofErr w:type="spellEnd"/>
      <w:r w:rsidR="004245FF" w:rsidRPr="00867FBE">
        <w:rPr>
          <w:sz w:val="28"/>
          <w:szCs w:val="28"/>
        </w:rPr>
        <w:t>.</w:t>
      </w:r>
    </w:p>
    <w:p w14:paraId="5A37F263" w14:textId="41C8ED47" w:rsidR="007A4225" w:rsidRPr="00867FBE" w:rsidRDefault="00CC3F1F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Стратегии проникновения на внешние рынки, сохранения внешних рынков, обороны, ухода с внешних рынков и </w:t>
      </w:r>
      <w:proofErr w:type="spellStart"/>
      <w:r w:rsidRPr="00867FBE">
        <w:rPr>
          <w:sz w:val="28"/>
          <w:szCs w:val="28"/>
        </w:rPr>
        <w:t>деинвестиций</w:t>
      </w:r>
      <w:proofErr w:type="spellEnd"/>
      <w:r w:rsidRPr="00867FBE">
        <w:rPr>
          <w:sz w:val="28"/>
          <w:szCs w:val="28"/>
        </w:rPr>
        <w:t>.</w:t>
      </w:r>
    </w:p>
    <w:p w14:paraId="66EBF92F" w14:textId="2F5A9D07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5.</w:t>
      </w:r>
      <w:r w:rsidR="00034DF4" w:rsidRPr="00867FBE">
        <w:rPr>
          <w:b/>
          <w:sz w:val="28"/>
          <w:szCs w:val="28"/>
        </w:rPr>
        <w:t xml:space="preserve"> Особая роль ТНК в развитии международного маркетинга</w:t>
      </w:r>
      <w:r w:rsidR="004E3555" w:rsidRPr="00867FBE">
        <w:rPr>
          <w:b/>
          <w:sz w:val="28"/>
          <w:szCs w:val="28"/>
        </w:rPr>
        <w:t>. Китайские ТНК и их международный маркетинг</w:t>
      </w:r>
    </w:p>
    <w:p w14:paraId="4246EE55" w14:textId="66FE7B72" w:rsidR="007A4225" w:rsidRPr="00867FBE" w:rsidRDefault="006C3B3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Определение транснациональных компаний. Индекс </w:t>
      </w:r>
      <w:proofErr w:type="spellStart"/>
      <w:r w:rsidRPr="00867FBE">
        <w:rPr>
          <w:sz w:val="28"/>
          <w:szCs w:val="28"/>
        </w:rPr>
        <w:t>транснационализации</w:t>
      </w:r>
      <w:proofErr w:type="spellEnd"/>
      <w:r w:rsidRPr="00867FBE">
        <w:rPr>
          <w:sz w:val="28"/>
          <w:szCs w:val="28"/>
        </w:rPr>
        <w:t xml:space="preserve">. Причины лидерства ТНК в </w:t>
      </w:r>
      <w:r w:rsidR="00E857B9" w:rsidRPr="00867FBE">
        <w:rPr>
          <w:sz w:val="28"/>
          <w:szCs w:val="28"/>
        </w:rPr>
        <w:t xml:space="preserve">развитии международного маркетинга. Текущие тенденции </w:t>
      </w:r>
      <w:proofErr w:type="spellStart"/>
      <w:r w:rsidR="00D421C4" w:rsidRPr="00867FBE">
        <w:rPr>
          <w:sz w:val="28"/>
          <w:szCs w:val="28"/>
        </w:rPr>
        <w:t>транснационализации</w:t>
      </w:r>
      <w:proofErr w:type="spellEnd"/>
      <w:r w:rsidR="00D421C4" w:rsidRPr="00867FBE">
        <w:rPr>
          <w:sz w:val="28"/>
          <w:szCs w:val="28"/>
        </w:rPr>
        <w:t xml:space="preserve"> компаний. Положительные и отрицательные </w:t>
      </w:r>
      <w:r w:rsidR="00910FC1" w:rsidRPr="00867FBE">
        <w:rPr>
          <w:sz w:val="28"/>
          <w:szCs w:val="28"/>
        </w:rPr>
        <w:t>последствия действий ТНК на развивающихся рынках.</w:t>
      </w:r>
    </w:p>
    <w:p w14:paraId="6DF08889" w14:textId="25445D93" w:rsidR="00910FC1" w:rsidRPr="00867FBE" w:rsidRDefault="00910FC1" w:rsidP="00F2368D">
      <w:pPr>
        <w:spacing w:line="276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867FBE">
        <w:rPr>
          <w:sz w:val="28"/>
          <w:szCs w:val="28"/>
        </w:rPr>
        <w:t xml:space="preserve">ТНК развивающихся стран. </w:t>
      </w:r>
      <w:r w:rsidR="006E4034" w:rsidRPr="00867FBE">
        <w:rPr>
          <w:sz w:val="28"/>
          <w:szCs w:val="28"/>
        </w:rPr>
        <w:t>Ведущие</w:t>
      </w:r>
      <w:r w:rsidR="006E4034" w:rsidRPr="00867FBE">
        <w:rPr>
          <w:sz w:val="28"/>
          <w:szCs w:val="28"/>
          <w:lang w:val="en-US"/>
        </w:rPr>
        <w:t xml:space="preserve"> </w:t>
      </w:r>
      <w:r w:rsidR="006E4034" w:rsidRPr="00867FBE">
        <w:rPr>
          <w:sz w:val="28"/>
          <w:szCs w:val="28"/>
        </w:rPr>
        <w:t>ТНК</w:t>
      </w:r>
      <w:r w:rsidR="006E4034" w:rsidRPr="00867FBE">
        <w:rPr>
          <w:sz w:val="28"/>
          <w:szCs w:val="28"/>
          <w:lang w:val="en-US"/>
        </w:rPr>
        <w:t xml:space="preserve"> </w:t>
      </w:r>
      <w:r w:rsidR="006E4034" w:rsidRPr="00867FBE">
        <w:rPr>
          <w:sz w:val="28"/>
          <w:szCs w:val="28"/>
        </w:rPr>
        <w:t>Китая</w:t>
      </w:r>
      <w:r w:rsidR="006E4034" w:rsidRPr="00867FBE">
        <w:rPr>
          <w:sz w:val="28"/>
          <w:szCs w:val="28"/>
          <w:lang w:val="en-US"/>
        </w:rPr>
        <w:t xml:space="preserve">: </w:t>
      </w:r>
      <w:r w:rsidR="006E4034" w:rsidRPr="00867FBE">
        <w:rPr>
          <w:sz w:val="28"/>
          <w:szCs w:val="28"/>
        </w:rPr>
        <w:t>кейсы</w:t>
      </w:r>
      <w:r w:rsidR="006E4034" w:rsidRPr="00867FBE">
        <w:rPr>
          <w:sz w:val="28"/>
          <w:szCs w:val="28"/>
          <w:lang w:val="en-US"/>
        </w:rPr>
        <w:t xml:space="preserve"> </w:t>
      </w:r>
      <w:r w:rsidR="003047DB" w:rsidRPr="00867FBE">
        <w:rPr>
          <w:sz w:val="28"/>
          <w:szCs w:val="28"/>
          <w:lang w:val="en-US"/>
        </w:rPr>
        <w:t xml:space="preserve">ICBC, </w:t>
      </w:r>
      <w:r w:rsidR="00D46A6B" w:rsidRPr="00867FBE">
        <w:rPr>
          <w:sz w:val="28"/>
          <w:szCs w:val="28"/>
          <w:lang w:val="en-US"/>
        </w:rPr>
        <w:t xml:space="preserve">Ping An Insurance Group, </w:t>
      </w:r>
      <w:r w:rsidR="006E4034" w:rsidRPr="00867FBE">
        <w:rPr>
          <w:sz w:val="28"/>
          <w:szCs w:val="28"/>
          <w:lang w:val="en-US"/>
        </w:rPr>
        <w:t xml:space="preserve">Sinopec, </w:t>
      </w:r>
      <w:r w:rsidR="00D953BA" w:rsidRPr="00867FBE">
        <w:rPr>
          <w:sz w:val="28"/>
          <w:szCs w:val="28"/>
          <w:lang w:val="en-US"/>
        </w:rPr>
        <w:t>Alibaba Group</w:t>
      </w:r>
      <w:r w:rsidR="003B0C2D" w:rsidRPr="00867FBE">
        <w:rPr>
          <w:sz w:val="28"/>
          <w:szCs w:val="28"/>
          <w:lang w:val="en-US"/>
        </w:rPr>
        <w:t xml:space="preserve"> </w:t>
      </w:r>
      <w:r w:rsidR="003B0C2D" w:rsidRPr="00867FBE">
        <w:rPr>
          <w:sz w:val="28"/>
          <w:szCs w:val="28"/>
        </w:rPr>
        <w:t>и</w:t>
      </w:r>
      <w:r w:rsidR="003B0C2D" w:rsidRPr="00867FBE">
        <w:rPr>
          <w:sz w:val="28"/>
          <w:szCs w:val="28"/>
          <w:lang w:val="en-US"/>
        </w:rPr>
        <w:t xml:space="preserve"> </w:t>
      </w:r>
      <w:r w:rsidR="003B0C2D" w:rsidRPr="00867FBE">
        <w:rPr>
          <w:sz w:val="28"/>
          <w:szCs w:val="28"/>
        </w:rPr>
        <w:t>других</w:t>
      </w:r>
      <w:r w:rsidR="003B0C2D" w:rsidRPr="00867FBE">
        <w:rPr>
          <w:sz w:val="28"/>
          <w:szCs w:val="28"/>
          <w:lang w:val="en-US"/>
        </w:rPr>
        <w:t>.</w:t>
      </w:r>
    </w:p>
    <w:p w14:paraId="236DBA76" w14:textId="19298639" w:rsidR="00130B7E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6.</w:t>
      </w:r>
      <w:r w:rsidR="00034DF4" w:rsidRPr="00867FBE">
        <w:rPr>
          <w:b/>
          <w:sz w:val="28"/>
          <w:szCs w:val="28"/>
        </w:rPr>
        <w:t xml:space="preserve"> </w:t>
      </w:r>
      <w:r w:rsidR="000E6D53" w:rsidRPr="00867FBE">
        <w:rPr>
          <w:b/>
          <w:sz w:val="28"/>
          <w:szCs w:val="28"/>
        </w:rPr>
        <w:t>Среда международного маркетинга</w:t>
      </w:r>
    </w:p>
    <w:p w14:paraId="13EBC5D4" w14:textId="70FD7FF0" w:rsidR="00130B7E" w:rsidRPr="00867FBE" w:rsidRDefault="00AB58E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Составля</w:t>
      </w:r>
      <w:r w:rsidR="00D1588A" w:rsidRPr="00867FBE">
        <w:rPr>
          <w:sz w:val="28"/>
          <w:szCs w:val="28"/>
        </w:rPr>
        <w:t>ю</w:t>
      </w:r>
      <w:r w:rsidRPr="00867FBE">
        <w:rPr>
          <w:sz w:val="28"/>
          <w:szCs w:val="28"/>
        </w:rPr>
        <w:t xml:space="preserve">щие </w:t>
      </w:r>
      <w:r w:rsidR="005F09E5" w:rsidRPr="00867FBE">
        <w:rPr>
          <w:sz w:val="28"/>
          <w:szCs w:val="28"/>
        </w:rPr>
        <w:t>международной маркетинговой среды</w:t>
      </w:r>
      <w:r w:rsidR="00726884" w:rsidRPr="00867FBE">
        <w:rPr>
          <w:sz w:val="28"/>
          <w:szCs w:val="28"/>
        </w:rPr>
        <w:t xml:space="preserve">: </w:t>
      </w:r>
      <w:r w:rsidR="00E14C95" w:rsidRPr="00867FBE">
        <w:rPr>
          <w:sz w:val="28"/>
          <w:szCs w:val="28"/>
        </w:rPr>
        <w:t>государственная и правительственная</w:t>
      </w:r>
      <w:r w:rsidR="00256351" w:rsidRPr="00867FBE">
        <w:rPr>
          <w:sz w:val="28"/>
          <w:szCs w:val="28"/>
        </w:rPr>
        <w:t xml:space="preserve"> среда</w:t>
      </w:r>
      <w:r w:rsidR="00E14C95" w:rsidRPr="00867FBE">
        <w:rPr>
          <w:sz w:val="28"/>
          <w:szCs w:val="28"/>
        </w:rPr>
        <w:t>, правовая</w:t>
      </w:r>
      <w:r w:rsidR="00256351" w:rsidRPr="00867FBE">
        <w:rPr>
          <w:sz w:val="28"/>
          <w:szCs w:val="28"/>
        </w:rPr>
        <w:t xml:space="preserve"> среда</w:t>
      </w:r>
      <w:r w:rsidR="00E14C95" w:rsidRPr="00867FBE">
        <w:rPr>
          <w:sz w:val="28"/>
          <w:szCs w:val="28"/>
        </w:rPr>
        <w:t>, экономическая</w:t>
      </w:r>
      <w:r w:rsidR="00256351" w:rsidRPr="00867FBE">
        <w:rPr>
          <w:sz w:val="28"/>
          <w:szCs w:val="28"/>
        </w:rPr>
        <w:t xml:space="preserve"> среда</w:t>
      </w:r>
      <w:r w:rsidR="00E14C95" w:rsidRPr="00867FBE">
        <w:rPr>
          <w:sz w:val="28"/>
          <w:szCs w:val="28"/>
        </w:rPr>
        <w:t>, социокультурная</w:t>
      </w:r>
      <w:r w:rsidR="00256351" w:rsidRPr="00867FBE">
        <w:rPr>
          <w:sz w:val="28"/>
          <w:szCs w:val="28"/>
        </w:rPr>
        <w:t xml:space="preserve"> среда</w:t>
      </w:r>
      <w:r w:rsidR="00E14C95" w:rsidRPr="00867FBE">
        <w:rPr>
          <w:sz w:val="28"/>
          <w:szCs w:val="28"/>
        </w:rPr>
        <w:t xml:space="preserve">, </w:t>
      </w:r>
      <w:r w:rsidR="00350F62" w:rsidRPr="00867FBE">
        <w:rPr>
          <w:sz w:val="28"/>
          <w:szCs w:val="28"/>
        </w:rPr>
        <w:t xml:space="preserve">информационная и </w:t>
      </w:r>
      <w:r w:rsidR="00A82B50" w:rsidRPr="00867FBE">
        <w:rPr>
          <w:sz w:val="28"/>
          <w:szCs w:val="28"/>
        </w:rPr>
        <w:t>научно-</w:t>
      </w:r>
      <w:r w:rsidR="00350F62" w:rsidRPr="00867FBE">
        <w:rPr>
          <w:sz w:val="28"/>
          <w:szCs w:val="28"/>
        </w:rPr>
        <w:t>техноло</w:t>
      </w:r>
      <w:r w:rsidR="00256351" w:rsidRPr="00867FBE">
        <w:rPr>
          <w:sz w:val="28"/>
          <w:szCs w:val="28"/>
        </w:rPr>
        <w:t>гическая среда</w:t>
      </w:r>
      <w:r w:rsidR="006000EA" w:rsidRPr="00867FBE">
        <w:rPr>
          <w:sz w:val="28"/>
          <w:szCs w:val="28"/>
        </w:rPr>
        <w:t>, демографическая среда, природно-географическая среда</w:t>
      </w:r>
      <w:r w:rsidR="000D04AB" w:rsidRPr="00867FBE">
        <w:rPr>
          <w:sz w:val="28"/>
          <w:szCs w:val="28"/>
        </w:rPr>
        <w:t xml:space="preserve">. Параметры </w:t>
      </w:r>
      <w:r w:rsidR="00AA1533" w:rsidRPr="00867FBE">
        <w:rPr>
          <w:sz w:val="28"/>
          <w:szCs w:val="28"/>
        </w:rPr>
        <w:t>сред</w:t>
      </w:r>
      <w:r w:rsidR="00E81531" w:rsidRPr="00867FBE">
        <w:rPr>
          <w:sz w:val="28"/>
          <w:szCs w:val="28"/>
        </w:rPr>
        <w:t>, важных для маркетинга.</w:t>
      </w:r>
      <w:r w:rsidR="00F855AF" w:rsidRPr="00867FBE">
        <w:rPr>
          <w:sz w:val="28"/>
          <w:szCs w:val="28"/>
        </w:rPr>
        <w:t xml:space="preserve"> </w:t>
      </w:r>
      <w:r w:rsidR="00212840" w:rsidRPr="00867FBE">
        <w:rPr>
          <w:sz w:val="28"/>
          <w:szCs w:val="28"/>
        </w:rPr>
        <w:t>Соотношение национальных составляющих и международных (мировых).</w:t>
      </w:r>
    </w:p>
    <w:p w14:paraId="2E09148C" w14:textId="57111F12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7.</w:t>
      </w:r>
      <w:r w:rsidR="00AD07D0" w:rsidRPr="00867FBE">
        <w:rPr>
          <w:b/>
          <w:sz w:val="28"/>
          <w:szCs w:val="28"/>
        </w:rPr>
        <w:t xml:space="preserve"> Международный маркетинг и правовая среда</w:t>
      </w:r>
    </w:p>
    <w:p w14:paraId="46E1D333" w14:textId="4B6AEF3F" w:rsidR="00130B7E" w:rsidRPr="00867FBE" w:rsidRDefault="00021CE0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Национальное, наднациональное и международное право. </w:t>
      </w:r>
      <w:r w:rsidR="00CF5C37" w:rsidRPr="00867FBE">
        <w:rPr>
          <w:sz w:val="28"/>
          <w:szCs w:val="28"/>
        </w:rPr>
        <w:t xml:space="preserve">Тарифные и нетарифные барьеры как инструменты дискриминации. </w:t>
      </w:r>
      <w:r w:rsidR="00712DFA" w:rsidRPr="00867FBE">
        <w:rPr>
          <w:sz w:val="28"/>
          <w:szCs w:val="28"/>
        </w:rPr>
        <w:t>Квотирование, лицензирование, эмбарго и санкции.</w:t>
      </w:r>
    </w:p>
    <w:p w14:paraId="17DE30EC" w14:textId="699DBA56" w:rsidR="00C77DF3" w:rsidRPr="00867FBE" w:rsidRDefault="00C77DF3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Примеры наднационального правового регулирования: ЕС, ЕАЭС, АСЕАН.</w:t>
      </w:r>
    </w:p>
    <w:p w14:paraId="49A11575" w14:textId="31C6C6A8" w:rsidR="00130B7E" w:rsidRPr="00867FBE" w:rsidRDefault="00C77DF3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Международные организации</w:t>
      </w:r>
      <w:r w:rsidR="00B11391" w:rsidRPr="00867FBE">
        <w:rPr>
          <w:sz w:val="28"/>
          <w:szCs w:val="28"/>
        </w:rPr>
        <w:t>, регулирующие маркетинговую и предпринимательскую деятельность.</w:t>
      </w:r>
    </w:p>
    <w:p w14:paraId="4F369DC5" w14:textId="30213998" w:rsidR="000A79E6" w:rsidRPr="000E5364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8.</w:t>
      </w:r>
      <w:r w:rsidR="00AD07D0" w:rsidRPr="00867FBE">
        <w:rPr>
          <w:b/>
          <w:sz w:val="28"/>
          <w:szCs w:val="28"/>
        </w:rPr>
        <w:t xml:space="preserve"> Кросс-культурные проблемы международного маркетинга</w:t>
      </w:r>
    </w:p>
    <w:p w14:paraId="5FC98BB5" w14:textId="3D2BAA72" w:rsidR="00130B7E" w:rsidRPr="00867FBE" w:rsidRDefault="000A589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Факторы социокультурной среды маркетинга: культура, субкультура, социальные факторы.</w:t>
      </w:r>
    </w:p>
    <w:p w14:paraId="02015EF2" w14:textId="2490950B" w:rsidR="00A9162C" w:rsidRPr="00867FBE" w:rsidRDefault="00A9162C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lastRenderedPageBreak/>
        <w:t xml:space="preserve">Основные элементы культуры: язык, невербальные средства общения, </w:t>
      </w:r>
      <w:r w:rsidR="003F2561" w:rsidRPr="00867FBE">
        <w:rPr>
          <w:sz w:val="28"/>
          <w:szCs w:val="28"/>
        </w:rPr>
        <w:t xml:space="preserve">обычаи, традиции, образование, этика. Субкультуры этнические, религиозные, региональные. </w:t>
      </w:r>
      <w:r w:rsidR="00755908" w:rsidRPr="00867FBE">
        <w:rPr>
          <w:sz w:val="28"/>
          <w:szCs w:val="28"/>
        </w:rPr>
        <w:t>Некоторые социальные факторы</w:t>
      </w:r>
      <w:r w:rsidR="00DC0213" w:rsidRPr="00867FBE">
        <w:rPr>
          <w:sz w:val="28"/>
          <w:szCs w:val="28"/>
        </w:rPr>
        <w:t xml:space="preserve"> влияния на среду маркетинга извне: гендерное равенство, </w:t>
      </w:r>
      <w:r w:rsidR="00EC7227" w:rsidRPr="00867FBE">
        <w:rPr>
          <w:sz w:val="28"/>
          <w:szCs w:val="28"/>
        </w:rPr>
        <w:t xml:space="preserve">семейные институты, </w:t>
      </w:r>
      <w:r w:rsidR="00EC7227" w:rsidRPr="00867FBE">
        <w:rPr>
          <w:sz w:val="28"/>
          <w:szCs w:val="28"/>
          <w:lang w:val="en-US"/>
        </w:rPr>
        <w:t>ESG</w:t>
      </w:r>
      <w:r w:rsidR="00EC7227" w:rsidRPr="00867FBE">
        <w:rPr>
          <w:sz w:val="28"/>
          <w:szCs w:val="28"/>
        </w:rPr>
        <w:t xml:space="preserve">-повестка, </w:t>
      </w:r>
      <w:r w:rsidR="00DC0213" w:rsidRPr="00867FBE">
        <w:rPr>
          <w:sz w:val="28"/>
          <w:szCs w:val="28"/>
        </w:rPr>
        <w:t>здоровый образ жизни</w:t>
      </w:r>
      <w:r w:rsidR="00EC7227" w:rsidRPr="00867FBE">
        <w:rPr>
          <w:sz w:val="28"/>
          <w:szCs w:val="28"/>
        </w:rPr>
        <w:t>.</w:t>
      </w:r>
      <w:r w:rsidR="00DC0213" w:rsidRPr="00867FBE">
        <w:rPr>
          <w:sz w:val="28"/>
          <w:szCs w:val="28"/>
        </w:rPr>
        <w:t xml:space="preserve"> </w:t>
      </w:r>
      <w:r w:rsidR="003F2561" w:rsidRPr="00867FBE">
        <w:rPr>
          <w:sz w:val="28"/>
          <w:szCs w:val="28"/>
        </w:rPr>
        <w:t>Межнациональные различия в элементах культуры.</w:t>
      </w:r>
    </w:p>
    <w:p w14:paraId="2E80628D" w14:textId="31A71820" w:rsidR="00F13745" w:rsidRPr="00867FBE" w:rsidRDefault="00F1374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Кросс-культурное взаимодействие в деловом товарообороте.</w:t>
      </w:r>
      <w:r w:rsidR="00D34495" w:rsidRPr="00867FBE">
        <w:rPr>
          <w:sz w:val="28"/>
          <w:szCs w:val="28"/>
        </w:rPr>
        <w:t xml:space="preserve"> Стили ведения переговоров: американский, французский</w:t>
      </w:r>
      <w:r w:rsidR="007B0C2E" w:rsidRPr="00867FBE">
        <w:rPr>
          <w:sz w:val="28"/>
          <w:szCs w:val="28"/>
        </w:rPr>
        <w:t>, немецкий, японский, южнокорейский, китайский, арабский.</w:t>
      </w:r>
    </w:p>
    <w:p w14:paraId="58DDE3C4" w14:textId="7DBAD772" w:rsidR="007203C8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9.</w:t>
      </w:r>
      <w:r w:rsidR="00AD07D0" w:rsidRPr="00867FBE">
        <w:rPr>
          <w:b/>
          <w:sz w:val="28"/>
          <w:szCs w:val="28"/>
        </w:rPr>
        <w:t xml:space="preserve"> </w:t>
      </w:r>
      <w:r w:rsidR="0048548B" w:rsidRPr="00867FBE">
        <w:rPr>
          <w:b/>
          <w:sz w:val="28"/>
          <w:szCs w:val="28"/>
        </w:rPr>
        <w:t>Маркетинговая информационная система и международные маркетинговые исследования</w:t>
      </w:r>
    </w:p>
    <w:p w14:paraId="323CFA1C" w14:textId="5A646BFC" w:rsidR="006779A6" w:rsidRPr="00867FBE" w:rsidRDefault="006779A6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Понятие маркетинговой информационной среды</w:t>
      </w:r>
      <w:r w:rsidR="000852E3" w:rsidRPr="00867FBE">
        <w:rPr>
          <w:sz w:val="28"/>
          <w:szCs w:val="28"/>
        </w:rPr>
        <w:t xml:space="preserve"> (МИС)</w:t>
      </w:r>
      <w:r w:rsidRPr="00867FBE">
        <w:rPr>
          <w:sz w:val="28"/>
          <w:szCs w:val="28"/>
        </w:rPr>
        <w:t xml:space="preserve"> как подсистемы информационной системы управления компанией.</w:t>
      </w:r>
      <w:r w:rsidR="000852E3" w:rsidRPr="00867FBE">
        <w:rPr>
          <w:sz w:val="28"/>
          <w:szCs w:val="28"/>
        </w:rPr>
        <w:t xml:space="preserve"> Основные источники информации для МИС: отчетность компании</w:t>
      </w:r>
      <w:r w:rsidR="00C54354" w:rsidRPr="00867FBE">
        <w:rPr>
          <w:sz w:val="28"/>
          <w:szCs w:val="28"/>
        </w:rPr>
        <w:t>, сведения о состоянии и изменении среды международного маркетинга, результаты маркетинговых исследований.</w:t>
      </w:r>
    </w:p>
    <w:p w14:paraId="32084367" w14:textId="22AF181E" w:rsidR="007203C8" w:rsidRPr="00867FBE" w:rsidRDefault="00A60ED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Стадии международного маркетингового исследования</w:t>
      </w:r>
      <w:r w:rsidR="00E072C4" w:rsidRPr="00867FBE">
        <w:rPr>
          <w:sz w:val="28"/>
          <w:szCs w:val="28"/>
        </w:rPr>
        <w:t xml:space="preserve">. </w:t>
      </w:r>
      <w:r w:rsidR="00655DCB" w:rsidRPr="00867FBE">
        <w:rPr>
          <w:sz w:val="28"/>
          <w:szCs w:val="28"/>
        </w:rPr>
        <w:t>Методы международных маркетинговых исследований</w:t>
      </w:r>
      <w:r w:rsidR="008E6D77" w:rsidRPr="00867FBE">
        <w:rPr>
          <w:sz w:val="28"/>
          <w:szCs w:val="28"/>
        </w:rPr>
        <w:t xml:space="preserve">: </w:t>
      </w:r>
      <w:r w:rsidR="006B2860" w:rsidRPr="00867FBE">
        <w:rPr>
          <w:sz w:val="28"/>
          <w:szCs w:val="28"/>
        </w:rPr>
        <w:t xml:space="preserve">фокус-группы, </w:t>
      </w:r>
      <w:r w:rsidR="00C16D9A" w:rsidRPr="00867FBE">
        <w:rPr>
          <w:sz w:val="28"/>
          <w:szCs w:val="28"/>
        </w:rPr>
        <w:t>глубинные интервью</w:t>
      </w:r>
      <w:r w:rsidR="00EE1D2F" w:rsidRPr="00867FBE">
        <w:rPr>
          <w:sz w:val="28"/>
          <w:szCs w:val="28"/>
        </w:rPr>
        <w:t xml:space="preserve"> (прямые маркетинговые исследования)</w:t>
      </w:r>
      <w:r w:rsidR="00641BF0" w:rsidRPr="00867FBE">
        <w:rPr>
          <w:sz w:val="28"/>
          <w:szCs w:val="28"/>
        </w:rPr>
        <w:t>; ассоциативный</w:t>
      </w:r>
      <w:r w:rsidR="008B499C" w:rsidRPr="00867FBE">
        <w:rPr>
          <w:sz w:val="28"/>
          <w:szCs w:val="28"/>
        </w:rPr>
        <w:t xml:space="preserve">, завершение ситуации, конструирования ситуации, </w:t>
      </w:r>
      <w:proofErr w:type="spellStart"/>
      <w:r w:rsidR="0041600D" w:rsidRPr="00867FBE">
        <w:rPr>
          <w:sz w:val="28"/>
          <w:szCs w:val="28"/>
        </w:rPr>
        <w:t>шкалирова</w:t>
      </w:r>
      <w:r w:rsidR="003A7521" w:rsidRPr="00867FBE">
        <w:rPr>
          <w:sz w:val="28"/>
          <w:szCs w:val="28"/>
        </w:rPr>
        <w:t>ние</w:t>
      </w:r>
      <w:proofErr w:type="spellEnd"/>
      <w:r w:rsidR="003A7521" w:rsidRPr="00867FBE">
        <w:rPr>
          <w:sz w:val="28"/>
          <w:szCs w:val="28"/>
        </w:rPr>
        <w:t>, анкетирование.</w:t>
      </w:r>
    </w:p>
    <w:p w14:paraId="6EDF2692" w14:textId="4737E055" w:rsidR="00A60ED1" w:rsidRPr="00867FBE" w:rsidRDefault="003A752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Этика маркетинговых иссле</w:t>
      </w:r>
      <w:r w:rsidR="003510E0" w:rsidRPr="00867FBE">
        <w:rPr>
          <w:sz w:val="28"/>
          <w:szCs w:val="28"/>
        </w:rPr>
        <w:t>д</w:t>
      </w:r>
      <w:r w:rsidRPr="00867FBE">
        <w:rPr>
          <w:sz w:val="28"/>
          <w:szCs w:val="28"/>
        </w:rPr>
        <w:t>ований.</w:t>
      </w:r>
    </w:p>
    <w:p w14:paraId="30AB5348" w14:textId="2DC90773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10.</w:t>
      </w:r>
      <w:r w:rsidR="00807A97" w:rsidRPr="00867FBE">
        <w:rPr>
          <w:b/>
          <w:sz w:val="28"/>
          <w:szCs w:val="28"/>
        </w:rPr>
        <w:t xml:space="preserve"> Сегментирование, </w:t>
      </w:r>
      <w:proofErr w:type="spellStart"/>
      <w:r w:rsidR="00807A97" w:rsidRPr="00867FBE">
        <w:rPr>
          <w:b/>
          <w:sz w:val="28"/>
          <w:szCs w:val="28"/>
        </w:rPr>
        <w:t>таргетирование</w:t>
      </w:r>
      <w:proofErr w:type="spellEnd"/>
      <w:r w:rsidR="00D57C03" w:rsidRPr="00867FBE">
        <w:rPr>
          <w:b/>
          <w:sz w:val="28"/>
          <w:szCs w:val="28"/>
        </w:rPr>
        <w:t xml:space="preserve">, </w:t>
      </w:r>
      <w:proofErr w:type="spellStart"/>
      <w:r w:rsidR="00D57C03" w:rsidRPr="00867FBE">
        <w:rPr>
          <w:b/>
          <w:sz w:val="28"/>
          <w:szCs w:val="28"/>
        </w:rPr>
        <w:t>брендинг</w:t>
      </w:r>
      <w:proofErr w:type="spellEnd"/>
      <w:r w:rsidR="00807A97" w:rsidRPr="00867FBE">
        <w:rPr>
          <w:b/>
          <w:sz w:val="28"/>
          <w:szCs w:val="28"/>
        </w:rPr>
        <w:t xml:space="preserve"> и позиционирование товаров и услуг на международных рынках</w:t>
      </w:r>
    </w:p>
    <w:p w14:paraId="5EFF8633" w14:textId="0C450B3C" w:rsidR="00F13745" w:rsidRPr="00867FBE" w:rsidRDefault="00C03C72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Международное сегментирование потребителей для компании.</w:t>
      </w:r>
      <w:r w:rsidR="00795C10" w:rsidRPr="00867FBE">
        <w:rPr>
          <w:sz w:val="28"/>
          <w:szCs w:val="28"/>
        </w:rPr>
        <w:t xml:space="preserve"> Последствия узкой и широкой сегментации для компании. Предварительная и окончательная сегментация </w:t>
      </w:r>
      <w:r w:rsidR="006E3954" w:rsidRPr="00867FBE">
        <w:rPr>
          <w:sz w:val="28"/>
          <w:szCs w:val="28"/>
        </w:rPr>
        <w:t>с точки зрения маркетинговых исследований.</w:t>
      </w:r>
    </w:p>
    <w:p w14:paraId="42BCC333" w14:textId="1A5C7CE5" w:rsidR="00BA228A" w:rsidRPr="00867FBE" w:rsidRDefault="00BA228A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867FBE">
        <w:rPr>
          <w:sz w:val="28"/>
          <w:szCs w:val="28"/>
        </w:rPr>
        <w:t>Таргетирование</w:t>
      </w:r>
      <w:proofErr w:type="spellEnd"/>
      <w:r w:rsidRPr="00867FBE">
        <w:rPr>
          <w:sz w:val="28"/>
          <w:szCs w:val="28"/>
        </w:rPr>
        <w:t xml:space="preserve"> как результат сегментирования.</w:t>
      </w:r>
      <w:r w:rsidR="00C60FB2" w:rsidRPr="00867FBE">
        <w:rPr>
          <w:sz w:val="28"/>
          <w:szCs w:val="28"/>
        </w:rPr>
        <w:t xml:space="preserve"> Модификация продукта для </w:t>
      </w:r>
      <w:proofErr w:type="spellStart"/>
      <w:r w:rsidR="00C60FB2" w:rsidRPr="00867FBE">
        <w:rPr>
          <w:sz w:val="28"/>
          <w:szCs w:val="28"/>
        </w:rPr>
        <w:t>таргетинговой</w:t>
      </w:r>
      <w:proofErr w:type="spellEnd"/>
      <w:r w:rsidR="00C60FB2" w:rsidRPr="00867FBE">
        <w:rPr>
          <w:sz w:val="28"/>
          <w:szCs w:val="28"/>
        </w:rPr>
        <w:t xml:space="preserve"> группы.</w:t>
      </w:r>
    </w:p>
    <w:p w14:paraId="5479299A" w14:textId="615516C7" w:rsidR="0087212B" w:rsidRPr="00867FBE" w:rsidRDefault="00F25E58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Плюсы и минусы использования товарного знака на международном рынке. </w:t>
      </w:r>
      <w:proofErr w:type="spellStart"/>
      <w:r w:rsidRPr="00867FBE">
        <w:rPr>
          <w:sz w:val="28"/>
          <w:szCs w:val="28"/>
        </w:rPr>
        <w:t>Кобрендинг</w:t>
      </w:r>
      <w:proofErr w:type="spellEnd"/>
      <w:r w:rsidRPr="00867FBE">
        <w:rPr>
          <w:sz w:val="28"/>
          <w:szCs w:val="28"/>
        </w:rPr>
        <w:t>. Единые и локальные товарные знаки.</w:t>
      </w:r>
    </w:p>
    <w:p w14:paraId="09E596D7" w14:textId="47794425" w:rsidR="00E47CC4" w:rsidRPr="00867FBE" w:rsidRDefault="00CD7B3C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Позиционирование товара после стадии </w:t>
      </w:r>
      <w:proofErr w:type="spellStart"/>
      <w:r w:rsidRPr="00867FBE">
        <w:rPr>
          <w:sz w:val="28"/>
          <w:szCs w:val="28"/>
        </w:rPr>
        <w:t>таргетирования</w:t>
      </w:r>
      <w:proofErr w:type="spellEnd"/>
      <w:r w:rsidRPr="00867FBE">
        <w:rPr>
          <w:sz w:val="28"/>
          <w:szCs w:val="28"/>
        </w:rPr>
        <w:t xml:space="preserve">. </w:t>
      </w:r>
      <w:r w:rsidR="00E47CC4" w:rsidRPr="00867FBE">
        <w:rPr>
          <w:sz w:val="28"/>
          <w:szCs w:val="28"/>
        </w:rPr>
        <w:t>Аналогичное</w:t>
      </w:r>
      <w:r w:rsidR="00E23B7C" w:rsidRPr="00867FBE">
        <w:rPr>
          <w:sz w:val="28"/>
          <w:szCs w:val="28"/>
        </w:rPr>
        <w:t xml:space="preserve"> (стандартизированное)</w:t>
      </w:r>
      <w:r w:rsidR="00E47CC4" w:rsidRPr="00867FBE">
        <w:rPr>
          <w:sz w:val="28"/>
          <w:szCs w:val="28"/>
        </w:rPr>
        <w:t xml:space="preserve">, конкурентное и уникальное позиционирование. </w:t>
      </w:r>
      <w:r w:rsidR="009D67A5" w:rsidRPr="00867FBE">
        <w:rPr>
          <w:sz w:val="28"/>
          <w:szCs w:val="28"/>
        </w:rPr>
        <w:t>Международная реклама и СМИ.</w:t>
      </w:r>
    </w:p>
    <w:p w14:paraId="73D6E379" w14:textId="1A27F4C3" w:rsidR="00C60FB2" w:rsidRPr="00867FBE" w:rsidRDefault="0094091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Характеристики продукта для позиционирования: выгоды потребителя, способ потребления, отличительные качества товара, цена продукта и другие. Кейсы </w:t>
      </w:r>
      <w:r w:rsidR="00057DD6" w:rsidRPr="00867FBE">
        <w:rPr>
          <w:sz w:val="28"/>
          <w:szCs w:val="28"/>
        </w:rPr>
        <w:t>позиционирования автомобилей.</w:t>
      </w:r>
    </w:p>
    <w:p w14:paraId="10261F98" w14:textId="30FC604C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lastRenderedPageBreak/>
        <w:t>Тема 11.</w:t>
      </w:r>
      <w:r w:rsidR="00CC3F1F" w:rsidRPr="00867FBE">
        <w:rPr>
          <w:b/>
          <w:sz w:val="28"/>
          <w:szCs w:val="28"/>
        </w:rPr>
        <w:t xml:space="preserve"> Особенности Китая как внешнего рынка для экспорта товаров и услуг</w:t>
      </w:r>
    </w:p>
    <w:p w14:paraId="066BD796" w14:textId="1C101D6E" w:rsidR="00F75C6E" w:rsidRPr="00867FBE" w:rsidRDefault="00F75C6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Важность предварительного исследования международных рынков.</w:t>
      </w:r>
    </w:p>
    <w:p w14:paraId="2A1FB05E" w14:textId="0FB39992" w:rsidR="00ED0AE5" w:rsidRPr="00867FBE" w:rsidRDefault="003763A7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867FBE">
        <w:rPr>
          <w:sz w:val="28"/>
          <w:szCs w:val="28"/>
        </w:rPr>
        <w:t>Стратагемность</w:t>
      </w:r>
      <w:proofErr w:type="spellEnd"/>
      <w:r w:rsidRPr="00867FBE">
        <w:rPr>
          <w:sz w:val="28"/>
          <w:szCs w:val="28"/>
        </w:rPr>
        <w:t xml:space="preserve"> </w:t>
      </w:r>
      <w:r w:rsidR="00F55BD6" w:rsidRPr="00867FBE">
        <w:rPr>
          <w:sz w:val="28"/>
          <w:szCs w:val="28"/>
        </w:rPr>
        <w:t>мышления китайцев</w:t>
      </w:r>
      <w:r w:rsidR="00232C6E" w:rsidRPr="00867FBE">
        <w:rPr>
          <w:sz w:val="28"/>
          <w:szCs w:val="28"/>
        </w:rPr>
        <w:t xml:space="preserve">. </w:t>
      </w:r>
      <w:r w:rsidR="00ED0AE5" w:rsidRPr="00867FBE">
        <w:rPr>
          <w:sz w:val="28"/>
          <w:szCs w:val="28"/>
        </w:rPr>
        <w:t>Периодизация года с точки зрения потребления.</w:t>
      </w:r>
    </w:p>
    <w:p w14:paraId="2BCC598B" w14:textId="1A82495E" w:rsidR="003763A7" w:rsidRPr="00867FBE" w:rsidRDefault="00232C6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Портрет китайского потребителя</w:t>
      </w:r>
      <w:r w:rsidR="00F77F65" w:rsidRPr="00867FBE">
        <w:rPr>
          <w:sz w:val="28"/>
          <w:szCs w:val="28"/>
        </w:rPr>
        <w:t>. Особая роль некоторых факторов:</w:t>
      </w:r>
      <w:r w:rsidR="0084127A" w:rsidRPr="00867FBE">
        <w:rPr>
          <w:sz w:val="28"/>
          <w:szCs w:val="28"/>
        </w:rPr>
        <w:t xml:space="preserve"> инновации, социальный статус, иностранные бренды, интерес к образованию</w:t>
      </w:r>
      <w:r w:rsidR="00ED0AE5" w:rsidRPr="00867FBE">
        <w:rPr>
          <w:sz w:val="28"/>
          <w:szCs w:val="28"/>
        </w:rPr>
        <w:t>.</w:t>
      </w:r>
      <w:r w:rsidR="00F77F65" w:rsidRPr="00867FBE">
        <w:rPr>
          <w:sz w:val="28"/>
          <w:szCs w:val="28"/>
        </w:rPr>
        <w:t xml:space="preserve"> Демографические особенности потребления.</w:t>
      </w:r>
    </w:p>
    <w:p w14:paraId="1FF30D1E" w14:textId="5B708359" w:rsidR="00266CA6" w:rsidRPr="00867FBE" w:rsidRDefault="00266CA6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Традиции делового оборота в Китае: </w:t>
      </w:r>
      <w:proofErr w:type="spellStart"/>
      <w:r w:rsidR="00AA0D46" w:rsidRPr="00867FBE">
        <w:rPr>
          <w:sz w:val="28"/>
          <w:szCs w:val="28"/>
        </w:rPr>
        <w:t>статусность</w:t>
      </w:r>
      <w:proofErr w:type="spellEnd"/>
      <w:r w:rsidR="00AA0D46" w:rsidRPr="00867FBE">
        <w:rPr>
          <w:sz w:val="28"/>
          <w:szCs w:val="28"/>
        </w:rPr>
        <w:t xml:space="preserve">, «дух дружбы», </w:t>
      </w:r>
      <w:r w:rsidR="00ED6EA1" w:rsidRPr="00867FBE">
        <w:rPr>
          <w:sz w:val="28"/>
          <w:szCs w:val="28"/>
        </w:rPr>
        <w:t xml:space="preserve">языковые особенности, очередность предложений, </w:t>
      </w:r>
      <w:r w:rsidR="00F75C6E" w:rsidRPr="00867FBE">
        <w:rPr>
          <w:sz w:val="28"/>
          <w:szCs w:val="28"/>
        </w:rPr>
        <w:t>вторичные контакты.</w:t>
      </w:r>
    </w:p>
    <w:p w14:paraId="1581FE3F" w14:textId="1FE0B602" w:rsidR="007A57A4" w:rsidRPr="00867FBE" w:rsidRDefault="007A57A4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Лидерство китайцев в сфере </w:t>
      </w:r>
      <w:proofErr w:type="spellStart"/>
      <w:r w:rsidRPr="00867FBE">
        <w:rPr>
          <w:sz w:val="28"/>
          <w:szCs w:val="28"/>
        </w:rPr>
        <w:t>интернет-торговли</w:t>
      </w:r>
      <w:proofErr w:type="spellEnd"/>
      <w:r w:rsidRPr="00867FBE">
        <w:rPr>
          <w:sz w:val="28"/>
          <w:szCs w:val="28"/>
        </w:rPr>
        <w:t>.</w:t>
      </w:r>
    </w:p>
    <w:p w14:paraId="3062570B" w14:textId="76E137CA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12.</w:t>
      </w:r>
      <w:r w:rsidR="00E036A2" w:rsidRPr="00867FBE">
        <w:rPr>
          <w:b/>
          <w:sz w:val="28"/>
          <w:szCs w:val="28"/>
        </w:rPr>
        <w:t xml:space="preserve"> </w:t>
      </w:r>
      <w:r w:rsidR="004F235B" w:rsidRPr="00867FBE">
        <w:rPr>
          <w:b/>
          <w:sz w:val="28"/>
          <w:szCs w:val="28"/>
        </w:rPr>
        <w:t xml:space="preserve">Маркетинговые коммуникации. </w:t>
      </w:r>
      <w:r w:rsidR="006868B7" w:rsidRPr="00867FBE">
        <w:rPr>
          <w:b/>
          <w:sz w:val="28"/>
          <w:szCs w:val="28"/>
        </w:rPr>
        <w:t xml:space="preserve">Электронная </w:t>
      </w:r>
      <w:r w:rsidR="00EE645B" w:rsidRPr="00867FBE">
        <w:rPr>
          <w:b/>
          <w:sz w:val="28"/>
          <w:szCs w:val="28"/>
        </w:rPr>
        <w:t>торговля</w:t>
      </w:r>
      <w:r w:rsidR="006868B7" w:rsidRPr="00867FBE">
        <w:rPr>
          <w:b/>
          <w:sz w:val="28"/>
          <w:szCs w:val="28"/>
        </w:rPr>
        <w:t xml:space="preserve"> как </w:t>
      </w:r>
      <w:r w:rsidR="00F010A0" w:rsidRPr="00867FBE">
        <w:rPr>
          <w:b/>
          <w:sz w:val="28"/>
          <w:szCs w:val="28"/>
        </w:rPr>
        <w:t>форма прямого маркетинга</w:t>
      </w:r>
      <w:r w:rsidR="00827FE9" w:rsidRPr="00867FBE">
        <w:rPr>
          <w:b/>
          <w:sz w:val="28"/>
          <w:szCs w:val="28"/>
        </w:rPr>
        <w:t>. Китайские цифровые торговые платформы.</w:t>
      </w:r>
    </w:p>
    <w:p w14:paraId="05920CF5" w14:textId="297D0B55" w:rsidR="00F5019D" w:rsidRPr="00867FBE" w:rsidRDefault="009206E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Цели международных маркетинговых коммуникаций. </w:t>
      </w:r>
      <w:r w:rsidR="00F5019D" w:rsidRPr="00867FBE">
        <w:rPr>
          <w:sz w:val="28"/>
          <w:szCs w:val="28"/>
        </w:rPr>
        <w:t>Прямой и косвенный маркетинг. Интернет-маркетинг</w:t>
      </w:r>
      <w:r w:rsidR="00FD7119" w:rsidRPr="00867FBE">
        <w:rPr>
          <w:sz w:val="28"/>
          <w:szCs w:val="28"/>
        </w:rPr>
        <w:t xml:space="preserve"> как составляющая электронной торговли.</w:t>
      </w:r>
      <w:r w:rsidR="00EB41B2" w:rsidRPr="00867FBE">
        <w:rPr>
          <w:sz w:val="28"/>
          <w:szCs w:val="28"/>
        </w:rPr>
        <w:t xml:space="preserve"> Некоторые параметры интернет-маркетинга: </w:t>
      </w:r>
      <w:proofErr w:type="spellStart"/>
      <w:r w:rsidR="00EB41B2" w:rsidRPr="00867FBE">
        <w:rPr>
          <w:sz w:val="28"/>
          <w:szCs w:val="28"/>
        </w:rPr>
        <w:t>таргетинг</w:t>
      </w:r>
      <w:proofErr w:type="spellEnd"/>
      <w:r w:rsidR="00EB41B2" w:rsidRPr="00867FBE">
        <w:rPr>
          <w:sz w:val="28"/>
          <w:szCs w:val="28"/>
        </w:rPr>
        <w:t xml:space="preserve">, </w:t>
      </w:r>
      <w:proofErr w:type="spellStart"/>
      <w:r w:rsidR="00EB41B2" w:rsidRPr="00867FBE">
        <w:rPr>
          <w:sz w:val="28"/>
          <w:szCs w:val="28"/>
        </w:rPr>
        <w:t>кликабельность</w:t>
      </w:r>
      <w:proofErr w:type="spellEnd"/>
      <w:r w:rsidR="00EB41B2" w:rsidRPr="00867FBE">
        <w:rPr>
          <w:sz w:val="28"/>
          <w:szCs w:val="28"/>
        </w:rPr>
        <w:t xml:space="preserve"> </w:t>
      </w:r>
      <w:r w:rsidR="00EB41B2" w:rsidRPr="00867FBE">
        <w:rPr>
          <w:sz w:val="28"/>
          <w:szCs w:val="28"/>
          <w:lang w:val="en-US"/>
        </w:rPr>
        <w:t>CTR</w:t>
      </w:r>
      <w:r w:rsidR="00EB41B2" w:rsidRPr="00867FBE">
        <w:rPr>
          <w:sz w:val="28"/>
          <w:szCs w:val="28"/>
        </w:rPr>
        <w:t>,</w:t>
      </w:r>
      <w:r w:rsidR="000A2C10" w:rsidRPr="00867FBE">
        <w:rPr>
          <w:sz w:val="28"/>
          <w:szCs w:val="28"/>
        </w:rPr>
        <w:t xml:space="preserve"> </w:t>
      </w:r>
      <w:proofErr w:type="spellStart"/>
      <w:r w:rsidR="000A2C10" w:rsidRPr="00867FBE">
        <w:rPr>
          <w:sz w:val="28"/>
          <w:szCs w:val="28"/>
        </w:rPr>
        <w:t>лид</w:t>
      </w:r>
      <w:proofErr w:type="spellEnd"/>
      <w:r w:rsidR="000A2C10" w:rsidRPr="00867FBE">
        <w:rPr>
          <w:sz w:val="28"/>
          <w:szCs w:val="28"/>
        </w:rPr>
        <w:t>, плата за контакт</w:t>
      </w:r>
      <w:r w:rsidR="00832CCA" w:rsidRPr="00867FBE">
        <w:rPr>
          <w:sz w:val="28"/>
          <w:szCs w:val="28"/>
        </w:rPr>
        <w:t>/</w:t>
      </w:r>
      <w:r w:rsidR="00390BC2" w:rsidRPr="00867FBE">
        <w:rPr>
          <w:sz w:val="28"/>
          <w:szCs w:val="28"/>
        </w:rPr>
        <w:t>действие/</w:t>
      </w:r>
      <w:proofErr w:type="spellStart"/>
      <w:r w:rsidR="00390BC2" w:rsidRPr="00867FBE">
        <w:rPr>
          <w:sz w:val="28"/>
          <w:szCs w:val="28"/>
        </w:rPr>
        <w:t>лид</w:t>
      </w:r>
      <w:proofErr w:type="spellEnd"/>
      <w:r w:rsidR="00390BC2" w:rsidRPr="00867FBE">
        <w:rPr>
          <w:sz w:val="28"/>
          <w:szCs w:val="28"/>
        </w:rPr>
        <w:t>/продажу</w:t>
      </w:r>
      <w:r w:rsidR="000A2C10" w:rsidRPr="00867FBE">
        <w:rPr>
          <w:sz w:val="28"/>
          <w:szCs w:val="28"/>
        </w:rPr>
        <w:t xml:space="preserve"> </w:t>
      </w:r>
      <w:r w:rsidR="000A2C10" w:rsidRPr="00867FBE">
        <w:rPr>
          <w:sz w:val="28"/>
          <w:szCs w:val="28"/>
          <w:lang w:val="en-US"/>
        </w:rPr>
        <w:t>CPC</w:t>
      </w:r>
      <w:r w:rsidR="000616B1" w:rsidRPr="00867FBE">
        <w:rPr>
          <w:sz w:val="28"/>
          <w:szCs w:val="28"/>
        </w:rPr>
        <w:t>,</w:t>
      </w:r>
      <w:r w:rsidR="00653890">
        <w:rPr>
          <w:sz w:val="28"/>
          <w:szCs w:val="28"/>
        </w:rPr>
        <w:t xml:space="preserve"> </w:t>
      </w:r>
      <w:r w:rsidR="00390BC2" w:rsidRPr="00867FBE">
        <w:rPr>
          <w:sz w:val="28"/>
          <w:szCs w:val="28"/>
          <w:lang w:val="en-US"/>
        </w:rPr>
        <w:t>CPA</w:t>
      </w:r>
      <w:r w:rsidR="00390BC2" w:rsidRPr="00867FBE">
        <w:rPr>
          <w:sz w:val="28"/>
          <w:szCs w:val="28"/>
        </w:rPr>
        <w:t xml:space="preserve">, </w:t>
      </w:r>
      <w:r w:rsidR="00390BC2" w:rsidRPr="00867FBE">
        <w:rPr>
          <w:sz w:val="28"/>
          <w:szCs w:val="28"/>
          <w:lang w:val="en-US"/>
        </w:rPr>
        <w:t>CPL</w:t>
      </w:r>
      <w:r w:rsidR="00390BC2" w:rsidRPr="00867FBE">
        <w:rPr>
          <w:sz w:val="28"/>
          <w:szCs w:val="28"/>
        </w:rPr>
        <w:t xml:space="preserve">, </w:t>
      </w:r>
      <w:r w:rsidR="00390BC2" w:rsidRPr="00867FBE">
        <w:rPr>
          <w:sz w:val="28"/>
          <w:szCs w:val="28"/>
          <w:lang w:val="en-US"/>
        </w:rPr>
        <w:t>CPS</w:t>
      </w:r>
      <w:r w:rsidR="00390BC2" w:rsidRPr="00867FBE">
        <w:rPr>
          <w:sz w:val="28"/>
          <w:szCs w:val="28"/>
        </w:rPr>
        <w:t>,</w:t>
      </w:r>
      <w:r w:rsidR="000616B1" w:rsidRPr="00867FBE">
        <w:rPr>
          <w:sz w:val="28"/>
          <w:szCs w:val="28"/>
        </w:rPr>
        <w:t xml:space="preserve"> коэффициент конверсии сайта</w:t>
      </w:r>
      <w:r w:rsidR="00832CCA" w:rsidRPr="00867FBE">
        <w:rPr>
          <w:sz w:val="28"/>
          <w:szCs w:val="28"/>
        </w:rPr>
        <w:t xml:space="preserve">, </w:t>
      </w:r>
      <w:r w:rsidR="00832CCA" w:rsidRPr="00867FBE">
        <w:rPr>
          <w:sz w:val="28"/>
          <w:szCs w:val="28"/>
          <w:lang w:val="en-US"/>
        </w:rPr>
        <w:t>SMM</w:t>
      </w:r>
      <w:r w:rsidR="009F43B3" w:rsidRPr="00867FBE">
        <w:rPr>
          <w:sz w:val="28"/>
          <w:szCs w:val="28"/>
        </w:rPr>
        <w:t>.</w:t>
      </w:r>
    </w:p>
    <w:p w14:paraId="7941E613" w14:textId="19524E49" w:rsidR="00050DEC" w:rsidRPr="00867FBE" w:rsidRDefault="00707FB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Понятие электронной торговли.</w:t>
      </w:r>
      <w:r w:rsidR="004F6B78" w:rsidRPr="00867FBE">
        <w:rPr>
          <w:sz w:val="28"/>
          <w:szCs w:val="28"/>
        </w:rPr>
        <w:t xml:space="preserve"> </w:t>
      </w:r>
      <w:r w:rsidR="008737C4" w:rsidRPr="00867FBE">
        <w:rPr>
          <w:sz w:val="28"/>
          <w:szCs w:val="28"/>
        </w:rPr>
        <w:t>Розничная (</w:t>
      </w:r>
      <w:proofErr w:type="spellStart"/>
      <w:r w:rsidR="008737C4" w:rsidRPr="00867FBE">
        <w:rPr>
          <w:sz w:val="28"/>
          <w:szCs w:val="28"/>
        </w:rPr>
        <w:t>ритейлинг</w:t>
      </w:r>
      <w:proofErr w:type="spellEnd"/>
      <w:r w:rsidR="00290280" w:rsidRPr="00867FBE">
        <w:rPr>
          <w:sz w:val="28"/>
          <w:szCs w:val="28"/>
        </w:rPr>
        <w:t xml:space="preserve">, </w:t>
      </w:r>
      <w:proofErr w:type="spellStart"/>
      <w:r w:rsidR="00290280" w:rsidRPr="00867FBE">
        <w:rPr>
          <w:sz w:val="28"/>
          <w:szCs w:val="28"/>
        </w:rPr>
        <w:t>вендинг</w:t>
      </w:r>
      <w:proofErr w:type="spellEnd"/>
      <w:r w:rsidR="008737C4" w:rsidRPr="00867FBE">
        <w:rPr>
          <w:sz w:val="28"/>
          <w:szCs w:val="28"/>
        </w:rPr>
        <w:t xml:space="preserve">) </w:t>
      </w:r>
      <w:r w:rsidR="00290280" w:rsidRPr="00867FBE">
        <w:rPr>
          <w:sz w:val="28"/>
          <w:szCs w:val="28"/>
        </w:rPr>
        <w:t>и оптовая электронная торговля.</w:t>
      </w:r>
      <w:r w:rsidR="00754E64" w:rsidRPr="00867FBE">
        <w:rPr>
          <w:sz w:val="28"/>
          <w:szCs w:val="28"/>
        </w:rPr>
        <w:t xml:space="preserve"> </w:t>
      </w:r>
      <w:r w:rsidR="00785447" w:rsidRPr="00867FBE">
        <w:rPr>
          <w:sz w:val="28"/>
          <w:szCs w:val="28"/>
        </w:rPr>
        <w:t>Поставщики (</w:t>
      </w:r>
      <w:proofErr w:type="spellStart"/>
      <w:r w:rsidR="000F631C" w:rsidRPr="00867FBE">
        <w:rPr>
          <w:sz w:val="28"/>
          <w:szCs w:val="28"/>
        </w:rPr>
        <w:t>вендор</w:t>
      </w:r>
      <w:proofErr w:type="spellEnd"/>
      <w:r w:rsidR="000F631C" w:rsidRPr="00867FBE">
        <w:rPr>
          <w:sz w:val="28"/>
          <w:szCs w:val="28"/>
        </w:rPr>
        <w:t xml:space="preserve">, </w:t>
      </w:r>
      <w:r w:rsidR="000F631C" w:rsidRPr="00867FBE">
        <w:rPr>
          <w:sz w:val="28"/>
          <w:szCs w:val="28"/>
          <w:lang w:val="en-US"/>
        </w:rPr>
        <w:t>VAD</w:t>
      </w:r>
      <w:r w:rsidR="000F631C" w:rsidRPr="00867FBE">
        <w:rPr>
          <w:sz w:val="28"/>
          <w:szCs w:val="28"/>
        </w:rPr>
        <w:t xml:space="preserve">, </w:t>
      </w:r>
      <w:r w:rsidR="00AC0116" w:rsidRPr="00867FBE">
        <w:rPr>
          <w:sz w:val="28"/>
          <w:szCs w:val="28"/>
          <w:lang w:val="en-US"/>
        </w:rPr>
        <w:t>OEM</w:t>
      </w:r>
      <w:r w:rsidR="00AC0116" w:rsidRPr="00867FBE">
        <w:rPr>
          <w:sz w:val="28"/>
          <w:szCs w:val="28"/>
        </w:rPr>
        <w:t xml:space="preserve">, </w:t>
      </w:r>
      <w:r w:rsidR="00AA6962" w:rsidRPr="00867FBE">
        <w:rPr>
          <w:sz w:val="28"/>
          <w:szCs w:val="28"/>
          <w:lang w:val="en-US"/>
        </w:rPr>
        <w:t>TEM</w:t>
      </w:r>
      <w:r w:rsidR="00AA6962" w:rsidRPr="00867FBE">
        <w:rPr>
          <w:sz w:val="28"/>
          <w:szCs w:val="28"/>
        </w:rPr>
        <w:t xml:space="preserve">, </w:t>
      </w:r>
      <w:r w:rsidR="00AA6962" w:rsidRPr="00867FBE">
        <w:rPr>
          <w:sz w:val="28"/>
          <w:szCs w:val="28"/>
          <w:lang w:val="en-US"/>
        </w:rPr>
        <w:t>ODM</w:t>
      </w:r>
      <w:r w:rsidR="00785447" w:rsidRPr="00867FBE">
        <w:rPr>
          <w:sz w:val="28"/>
          <w:szCs w:val="28"/>
        </w:rPr>
        <w:t>)</w:t>
      </w:r>
      <w:r w:rsidR="00AA6962" w:rsidRPr="00867FBE">
        <w:rPr>
          <w:sz w:val="28"/>
          <w:szCs w:val="28"/>
        </w:rPr>
        <w:t>, посредники</w:t>
      </w:r>
      <w:r w:rsidR="008E3A45" w:rsidRPr="00867FBE">
        <w:rPr>
          <w:sz w:val="28"/>
          <w:szCs w:val="28"/>
        </w:rPr>
        <w:t xml:space="preserve"> (брокер, </w:t>
      </w:r>
      <w:r w:rsidR="0032581A" w:rsidRPr="00867FBE">
        <w:rPr>
          <w:sz w:val="28"/>
          <w:szCs w:val="28"/>
        </w:rPr>
        <w:t>дилер, дистрибьютер</w:t>
      </w:r>
      <w:r w:rsidR="00DD3CA5" w:rsidRPr="00867FBE">
        <w:rPr>
          <w:sz w:val="28"/>
          <w:szCs w:val="28"/>
        </w:rPr>
        <w:t xml:space="preserve">, </w:t>
      </w:r>
      <w:proofErr w:type="spellStart"/>
      <w:r w:rsidR="00DD3CA5" w:rsidRPr="00867FBE">
        <w:rPr>
          <w:sz w:val="28"/>
          <w:szCs w:val="28"/>
        </w:rPr>
        <w:t>реселлер</w:t>
      </w:r>
      <w:proofErr w:type="spellEnd"/>
      <w:r w:rsidR="00E853FA" w:rsidRPr="00867FBE">
        <w:rPr>
          <w:sz w:val="28"/>
          <w:szCs w:val="28"/>
        </w:rPr>
        <w:t xml:space="preserve">, </w:t>
      </w:r>
      <w:r w:rsidR="00E853FA" w:rsidRPr="00867FBE">
        <w:rPr>
          <w:sz w:val="28"/>
          <w:szCs w:val="28"/>
          <w:lang w:val="en-US"/>
        </w:rPr>
        <w:t>VAR</w:t>
      </w:r>
      <w:r w:rsidR="008E3A45" w:rsidRPr="00867FBE">
        <w:rPr>
          <w:sz w:val="28"/>
          <w:szCs w:val="28"/>
        </w:rPr>
        <w:t>)</w:t>
      </w:r>
      <w:r w:rsidR="00763A1B" w:rsidRPr="00867FBE">
        <w:rPr>
          <w:sz w:val="28"/>
          <w:szCs w:val="28"/>
        </w:rPr>
        <w:t xml:space="preserve">, партнеры или вспомогательные посредники (рекламные агентства, </w:t>
      </w:r>
      <w:r w:rsidR="00E15783" w:rsidRPr="00867FBE">
        <w:rPr>
          <w:sz w:val="28"/>
          <w:szCs w:val="28"/>
        </w:rPr>
        <w:t>информационн</w:t>
      </w:r>
      <w:r w:rsidR="006603F1" w:rsidRPr="00867FBE">
        <w:rPr>
          <w:sz w:val="28"/>
          <w:szCs w:val="28"/>
        </w:rPr>
        <w:t xml:space="preserve">ые агентства, торговые площадки, </w:t>
      </w:r>
      <w:r w:rsidR="008E3A45" w:rsidRPr="00867FBE">
        <w:rPr>
          <w:sz w:val="28"/>
          <w:szCs w:val="28"/>
        </w:rPr>
        <w:t>транспортные и логистические компании, страховщики</w:t>
      </w:r>
      <w:r w:rsidR="00763A1B" w:rsidRPr="00867FBE">
        <w:rPr>
          <w:sz w:val="28"/>
          <w:szCs w:val="28"/>
        </w:rPr>
        <w:t>)</w:t>
      </w:r>
      <w:r w:rsidR="008C20CF" w:rsidRPr="00867FBE">
        <w:rPr>
          <w:sz w:val="28"/>
          <w:szCs w:val="28"/>
        </w:rPr>
        <w:t xml:space="preserve">, потребители </w:t>
      </w:r>
      <w:r w:rsidR="00E15783" w:rsidRPr="00867FBE">
        <w:rPr>
          <w:sz w:val="28"/>
          <w:szCs w:val="28"/>
        </w:rPr>
        <w:t>в электронной торговле.</w:t>
      </w:r>
      <w:r w:rsidR="00785447" w:rsidRPr="00867FBE">
        <w:rPr>
          <w:sz w:val="28"/>
          <w:szCs w:val="28"/>
        </w:rPr>
        <w:t xml:space="preserve"> </w:t>
      </w:r>
    </w:p>
    <w:p w14:paraId="471FC62F" w14:textId="1C6BE2E1" w:rsidR="00707FBE" w:rsidRPr="00867FBE" w:rsidRDefault="00754E64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Платформы для осуществления </w:t>
      </w:r>
      <w:r w:rsidR="00233360" w:rsidRPr="00867FBE">
        <w:rPr>
          <w:sz w:val="28"/>
          <w:szCs w:val="28"/>
        </w:rPr>
        <w:t>электронной торговли</w:t>
      </w:r>
      <w:r w:rsidR="00FE4483" w:rsidRPr="00867FBE">
        <w:rPr>
          <w:sz w:val="28"/>
          <w:szCs w:val="28"/>
        </w:rPr>
        <w:t xml:space="preserve">: биржи, аукционы, </w:t>
      </w:r>
      <w:r w:rsidR="005C3ADE" w:rsidRPr="00867FBE">
        <w:rPr>
          <w:sz w:val="28"/>
          <w:szCs w:val="28"/>
        </w:rPr>
        <w:t>конкурсные торги, электронные магазины, веб-витрины.</w:t>
      </w:r>
      <w:r w:rsidR="007A57A4" w:rsidRPr="00867FBE">
        <w:rPr>
          <w:sz w:val="28"/>
          <w:szCs w:val="28"/>
        </w:rPr>
        <w:t xml:space="preserve"> </w:t>
      </w:r>
      <w:r w:rsidR="00BE3FD0" w:rsidRPr="00867FBE">
        <w:rPr>
          <w:sz w:val="28"/>
          <w:szCs w:val="28"/>
        </w:rPr>
        <w:t>Большая тройка к</w:t>
      </w:r>
      <w:r w:rsidR="007A57A4" w:rsidRPr="00867FBE">
        <w:rPr>
          <w:sz w:val="28"/>
          <w:szCs w:val="28"/>
        </w:rPr>
        <w:t>итайски</w:t>
      </w:r>
      <w:r w:rsidR="00BE3FD0" w:rsidRPr="00867FBE">
        <w:rPr>
          <w:sz w:val="28"/>
          <w:szCs w:val="28"/>
        </w:rPr>
        <w:t>х интернет-</w:t>
      </w:r>
      <w:r w:rsidR="007A57A4" w:rsidRPr="00867FBE">
        <w:rPr>
          <w:sz w:val="28"/>
          <w:szCs w:val="28"/>
        </w:rPr>
        <w:t xml:space="preserve">платформ: </w:t>
      </w:r>
      <w:r w:rsidR="00BE3FD0" w:rsidRPr="00867FBE">
        <w:rPr>
          <w:sz w:val="28"/>
          <w:szCs w:val="28"/>
          <w:lang w:val="en-US"/>
        </w:rPr>
        <w:t>BAT</w:t>
      </w:r>
      <w:r w:rsidR="00BE3FD0" w:rsidRPr="00867FBE">
        <w:rPr>
          <w:sz w:val="28"/>
          <w:szCs w:val="28"/>
        </w:rPr>
        <w:t xml:space="preserve"> – </w:t>
      </w:r>
      <w:r w:rsidR="00BE3FD0" w:rsidRPr="00867FBE">
        <w:rPr>
          <w:sz w:val="28"/>
          <w:szCs w:val="28"/>
          <w:lang w:val="en-US"/>
        </w:rPr>
        <w:t>Baidu</w:t>
      </w:r>
      <w:r w:rsidR="00BE3FD0" w:rsidRPr="00867FBE">
        <w:rPr>
          <w:sz w:val="28"/>
          <w:szCs w:val="28"/>
        </w:rPr>
        <w:t xml:space="preserve">, </w:t>
      </w:r>
      <w:r w:rsidR="00BE3FD0" w:rsidRPr="00867FBE">
        <w:rPr>
          <w:sz w:val="28"/>
          <w:szCs w:val="28"/>
          <w:lang w:val="en-US"/>
        </w:rPr>
        <w:t>Alibaba</w:t>
      </w:r>
      <w:r w:rsidR="00BE3FD0" w:rsidRPr="00867FBE">
        <w:rPr>
          <w:sz w:val="28"/>
          <w:szCs w:val="28"/>
        </w:rPr>
        <w:t xml:space="preserve">, </w:t>
      </w:r>
      <w:proofErr w:type="spellStart"/>
      <w:r w:rsidR="00BE3FD0" w:rsidRPr="00867FBE">
        <w:rPr>
          <w:sz w:val="28"/>
          <w:szCs w:val="28"/>
          <w:lang w:val="en-US"/>
        </w:rPr>
        <w:t>Tencent</w:t>
      </w:r>
      <w:proofErr w:type="spellEnd"/>
      <w:r w:rsidR="00BE3FD0" w:rsidRPr="00867FBE">
        <w:rPr>
          <w:sz w:val="28"/>
          <w:szCs w:val="28"/>
        </w:rPr>
        <w:t>.</w:t>
      </w:r>
      <w:r w:rsidR="007A57A4" w:rsidRPr="00867FBE">
        <w:rPr>
          <w:sz w:val="28"/>
          <w:szCs w:val="28"/>
        </w:rPr>
        <w:t xml:space="preserve"> </w:t>
      </w:r>
      <w:proofErr w:type="spellStart"/>
      <w:r w:rsidR="008B7462" w:rsidRPr="00867FBE">
        <w:rPr>
          <w:sz w:val="28"/>
          <w:szCs w:val="28"/>
        </w:rPr>
        <w:t>Экосистемность</w:t>
      </w:r>
      <w:proofErr w:type="spellEnd"/>
      <w:r w:rsidR="008B7462" w:rsidRPr="00867FBE">
        <w:rPr>
          <w:sz w:val="28"/>
          <w:szCs w:val="28"/>
        </w:rPr>
        <w:t xml:space="preserve"> онлайн-гигантов.</w:t>
      </w:r>
    </w:p>
    <w:p w14:paraId="139779A1" w14:textId="6B53180B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13.</w:t>
      </w:r>
      <w:r w:rsidR="00E036A2" w:rsidRPr="00867FBE">
        <w:rPr>
          <w:b/>
          <w:sz w:val="28"/>
          <w:szCs w:val="28"/>
        </w:rPr>
        <w:t xml:space="preserve"> Платежные системы </w:t>
      </w:r>
      <w:r w:rsidR="008D061F" w:rsidRPr="00867FBE">
        <w:rPr>
          <w:b/>
          <w:sz w:val="28"/>
          <w:szCs w:val="28"/>
        </w:rPr>
        <w:t xml:space="preserve">и способы платежа </w:t>
      </w:r>
      <w:r w:rsidR="00E036A2" w:rsidRPr="00867FBE">
        <w:rPr>
          <w:b/>
          <w:sz w:val="28"/>
          <w:szCs w:val="28"/>
          <w:lang w:val="en-US"/>
        </w:rPr>
        <w:t>e</w:t>
      </w:r>
      <w:r w:rsidR="00E036A2" w:rsidRPr="00867FBE">
        <w:rPr>
          <w:b/>
          <w:sz w:val="28"/>
          <w:szCs w:val="28"/>
        </w:rPr>
        <w:t>-</w:t>
      </w:r>
      <w:r w:rsidR="00E036A2" w:rsidRPr="00867FBE">
        <w:rPr>
          <w:b/>
          <w:sz w:val="28"/>
          <w:szCs w:val="28"/>
          <w:lang w:val="en-US"/>
        </w:rPr>
        <w:t>commerce</w:t>
      </w:r>
    </w:p>
    <w:p w14:paraId="4D09B87F" w14:textId="77777777" w:rsidR="00EB2E75" w:rsidRPr="00867FBE" w:rsidRDefault="00EB2E7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Электронная торговля как составная часть электронной коммерции наряду с электронным обменом данными, электронными платежами и электронными финансовыми услугами, мобильной коммерцией, интернет-маркетингом, социальной коммерцией.</w:t>
      </w:r>
    </w:p>
    <w:p w14:paraId="5121EBE3" w14:textId="7EBF5B07" w:rsidR="00026274" w:rsidRPr="00867FBE" w:rsidRDefault="00A1495E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lastRenderedPageBreak/>
        <w:t xml:space="preserve">Динамика </w:t>
      </w:r>
      <w:r w:rsidR="00E405C3" w:rsidRPr="00867FBE">
        <w:rPr>
          <w:sz w:val="28"/>
          <w:szCs w:val="28"/>
        </w:rPr>
        <w:t xml:space="preserve">электронных платежей в мире и некоторых странах. </w:t>
      </w:r>
      <w:r w:rsidR="003F6BC0" w:rsidRPr="00867FBE">
        <w:rPr>
          <w:sz w:val="28"/>
          <w:szCs w:val="28"/>
        </w:rPr>
        <w:t xml:space="preserve">Участники электронного платежа: </w:t>
      </w:r>
      <w:r w:rsidR="00847516" w:rsidRPr="00867FBE">
        <w:rPr>
          <w:sz w:val="28"/>
          <w:szCs w:val="28"/>
        </w:rPr>
        <w:t xml:space="preserve">продавец, покупатель, банк-эмитент, </w:t>
      </w:r>
      <w:r w:rsidR="000F21B3" w:rsidRPr="00867FBE">
        <w:rPr>
          <w:sz w:val="28"/>
          <w:szCs w:val="28"/>
        </w:rPr>
        <w:t>банк-</w:t>
      </w:r>
      <w:proofErr w:type="spellStart"/>
      <w:r w:rsidR="000F21B3" w:rsidRPr="00867FBE">
        <w:rPr>
          <w:sz w:val="28"/>
          <w:szCs w:val="28"/>
        </w:rPr>
        <w:t>эквайер</w:t>
      </w:r>
      <w:proofErr w:type="spellEnd"/>
      <w:r w:rsidR="000F21B3" w:rsidRPr="00867FBE">
        <w:rPr>
          <w:sz w:val="28"/>
          <w:szCs w:val="28"/>
        </w:rPr>
        <w:t>, расчетный банк.</w:t>
      </w:r>
    </w:p>
    <w:p w14:paraId="33DB9F9A" w14:textId="1D11FDCB" w:rsidR="009861A9" w:rsidRPr="00867FBE" w:rsidRDefault="003A1B49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Понятие </w:t>
      </w:r>
      <w:r w:rsidR="002958AA" w:rsidRPr="00867FBE">
        <w:rPr>
          <w:sz w:val="28"/>
          <w:szCs w:val="28"/>
        </w:rPr>
        <w:t xml:space="preserve">международной </w:t>
      </w:r>
      <w:r w:rsidRPr="00867FBE">
        <w:rPr>
          <w:sz w:val="28"/>
          <w:szCs w:val="28"/>
        </w:rPr>
        <w:t>платежной системы</w:t>
      </w:r>
      <w:r w:rsidR="00F8267D" w:rsidRPr="00867FBE">
        <w:rPr>
          <w:sz w:val="28"/>
          <w:szCs w:val="28"/>
        </w:rPr>
        <w:t>. Примеры международных платежных систем в разных регионах мира.</w:t>
      </w:r>
    </w:p>
    <w:p w14:paraId="2D2C82C1" w14:textId="0B7F27C6" w:rsidR="001B1E7C" w:rsidRPr="00867FBE" w:rsidRDefault="006B07E0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Электронные платежные инструменты: электронные деньги, пластиковые карты, смарт-карты, банковский перевод</w:t>
      </w:r>
      <w:r w:rsidR="001D14D3" w:rsidRPr="00867FBE">
        <w:rPr>
          <w:sz w:val="28"/>
          <w:szCs w:val="28"/>
        </w:rPr>
        <w:t>.</w:t>
      </w:r>
    </w:p>
    <w:p w14:paraId="5A025E3D" w14:textId="766BA0B8" w:rsidR="00FC2245" w:rsidRPr="00867FBE" w:rsidRDefault="00FC224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Электронные платежные системы</w:t>
      </w:r>
      <w:r w:rsidR="00AA0645" w:rsidRPr="00867FBE">
        <w:rPr>
          <w:sz w:val="28"/>
          <w:szCs w:val="28"/>
        </w:rPr>
        <w:t xml:space="preserve"> на основе электронных денег</w:t>
      </w:r>
      <w:r w:rsidR="000E12AB" w:rsidRPr="00867FBE">
        <w:rPr>
          <w:sz w:val="28"/>
          <w:szCs w:val="28"/>
        </w:rPr>
        <w:t xml:space="preserve">: </w:t>
      </w:r>
      <w:proofErr w:type="spellStart"/>
      <w:r w:rsidR="000E12AB" w:rsidRPr="00867FBE">
        <w:rPr>
          <w:sz w:val="28"/>
          <w:szCs w:val="28"/>
          <w:lang w:val="en-US"/>
        </w:rPr>
        <w:t>WebMoney</w:t>
      </w:r>
      <w:proofErr w:type="spellEnd"/>
      <w:r w:rsidR="000E12AB" w:rsidRPr="00867FBE">
        <w:rPr>
          <w:sz w:val="28"/>
          <w:szCs w:val="28"/>
        </w:rPr>
        <w:t xml:space="preserve">, </w:t>
      </w:r>
      <w:proofErr w:type="spellStart"/>
      <w:r w:rsidR="000E12AB" w:rsidRPr="00867FBE">
        <w:rPr>
          <w:sz w:val="28"/>
          <w:szCs w:val="28"/>
        </w:rPr>
        <w:t>Яндекс.Деньги</w:t>
      </w:r>
      <w:proofErr w:type="spellEnd"/>
    </w:p>
    <w:p w14:paraId="6C893901" w14:textId="2D483048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14.</w:t>
      </w:r>
      <w:r w:rsidR="00E036A2" w:rsidRPr="00867FBE">
        <w:rPr>
          <w:b/>
          <w:sz w:val="28"/>
          <w:szCs w:val="28"/>
        </w:rPr>
        <w:t xml:space="preserve"> Логистика электронной торговли</w:t>
      </w:r>
    </w:p>
    <w:p w14:paraId="5379487A" w14:textId="0A28DBA5" w:rsidR="002E171C" w:rsidRPr="00867FBE" w:rsidRDefault="00F16FE6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Усложнение логистической цепочки с появлением электронной торговли. </w:t>
      </w:r>
      <w:r w:rsidR="00CB6C08" w:rsidRPr="00867FBE">
        <w:rPr>
          <w:sz w:val="28"/>
          <w:szCs w:val="28"/>
        </w:rPr>
        <w:t xml:space="preserve">Параметры </w:t>
      </w:r>
      <w:r w:rsidR="007915B0" w:rsidRPr="00867FBE">
        <w:rPr>
          <w:sz w:val="28"/>
          <w:szCs w:val="28"/>
        </w:rPr>
        <w:t xml:space="preserve">совершенствования логистических цепочек: скорость доставки, ассортимент, цены. </w:t>
      </w:r>
      <w:r w:rsidRPr="00867FBE">
        <w:rPr>
          <w:sz w:val="28"/>
          <w:szCs w:val="28"/>
        </w:rPr>
        <w:t xml:space="preserve">Аутсорсинг </w:t>
      </w:r>
      <w:r w:rsidR="00B051AA" w:rsidRPr="00867FBE">
        <w:rPr>
          <w:sz w:val="28"/>
          <w:szCs w:val="28"/>
        </w:rPr>
        <w:t>доставки. Проблемы функционирования распределительных центров.</w:t>
      </w:r>
      <w:r w:rsidR="007915B0" w:rsidRPr="00867FBE">
        <w:rPr>
          <w:sz w:val="28"/>
          <w:szCs w:val="28"/>
        </w:rPr>
        <w:t xml:space="preserve"> </w:t>
      </w:r>
      <w:proofErr w:type="spellStart"/>
      <w:r w:rsidR="007915B0" w:rsidRPr="00867FBE">
        <w:rPr>
          <w:sz w:val="28"/>
          <w:szCs w:val="28"/>
        </w:rPr>
        <w:t>Цифровизация</w:t>
      </w:r>
      <w:proofErr w:type="spellEnd"/>
      <w:r w:rsidR="007915B0" w:rsidRPr="00867FBE">
        <w:rPr>
          <w:sz w:val="28"/>
          <w:szCs w:val="28"/>
        </w:rPr>
        <w:t xml:space="preserve"> логистики: собственные </w:t>
      </w:r>
      <w:r w:rsidR="007915B0" w:rsidRPr="00867FBE">
        <w:rPr>
          <w:sz w:val="28"/>
          <w:szCs w:val="28"/>
          <w:lang w:val="en-US"/>
        </w:rPr>
        <w:t>IT</w:t>
      </w:r>
      <w:r w:rsidR="007915B0" w:rsidRPr="00867FBE">
        <w:rPr>
          <w:sz w:val="28"/>
          <w:szCs w:val="28"/>
        </w:rPr>
        <w:t>-продукты.</w:t>
      </w:r>
      <w:r w:rsidR="006C35C2" w:rsidRPr="00867FBE">
        <w:rPr>
          <w:sz w:val="28"/>
          <w:szCs w:val="28"/>
        </w:rPr>
        <w:t xml:space="preserve"> Дефицит рабочей силы в перевозках.</w:t>
      </w:r>
    </w:p>
    <w:p w14:paraId="24298790" w14:textId="05AE872C" w:rsidR="00860209" w:rsidRPr="00867FBE" w:rsidRDefault="00860209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Кейсы логистики крупнейших онлайн-платформ: </w:t>
      </w:r>
      <w:r w:rsidRPr="00867FBE">
        <w:rPr>
          <w:sz w:val="28"/>
          <w:szCs w:val="28"/>
          <w:lang w:val="en-US"/>
        </w:rPr>
        <w:t>Amazon</w:t>
      </w:r>
      <w:r w:rsidRPr="00867FBE">
        <w:rPr>
          <w:sz w:val="28"/>
          <w:szCs w:val="28"/>
        </w:rPr>
        <w:t xml:space="preserve">, </w:t>
      </w:r>
      <w:proofErr w:type="spellStart"/>
      <w:r w:rsidRPr="00867FBE">
        <w:rPr>
          <w:sz w:val="28"/>
          <w:szCs w:val="28"/>
          <w:lang w:val="en-US"/>
        </w:rPr>
        <w:t>Ozon</w:t>
      </w:r>
      <w:proofErr w:type="spellEnd"/>
      <w:r w:rsidRPr="00867FBE">
        <w:rPr>
          <w:sz w:val="28"/>
          <w:szCs w:val="28"/>
        </w:rPr>
        <w:t xml:space="preserve">, </w:t>
      </w:r>
      <w:proofErr w:type="spellStart"/>
      <w:r w:rsidRPr="00867FBE">
        <w:rPr>
          <w:sz w:val="28"/>
          <w:szCs w:val="28"/>
          <w:lang w:val="en-US"/>
        </w:rPr>
        <w:t>TaoBao</w:t>
      </w:r>
      <w:proofErr w:type="spellEnd"/>
      <w:r w:rsidRPr="00867FBE">
        <w:rPr>
          <w:sz w:val="28"/>
          <w:szCs w:val="28"/>
        </w:rPr>
        <w:t>.</w:t>
      </w:r>
    </w:p>
    <w:p w14:paraId="6C8EC764" w14:textId="2E3A7D66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15.</w:t>
      </w:r>
      <w:r w:rsidR="00E036A2" w:rsidRPr="00867FBE">
        <w:rPr>
          <w:b/>
          <w:sz w:val="28"/>
          <w:szCs w:val="28"/>
        </w:rPr>
        <w:t xml:space="preserve"> </w:t>
      </w:r>
      <w:r w:rsidR="008D061F" w:rsidRPr="00867FBE">
        <w:rPr>
          <w:b/>
          <w:sz w:val="28"/>
          <w:szCs w:val="28"/>
        </w:rPr>
        <w:t>Формы электронной торговли</w:t>
      </w:r>
    </w:p>
    <w:p w14:paraId="706359E5" w14:textId="30334E16" w:rsidR="00280972" w:rsidRPr="00867FBE" w:rsidRDefault="00D2778F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Виды </w:t>
      </w:r>
      <w:r w:rsidR="00BA57A5" w:rsidRPr="00867FBE">
        <w:rPr>
          <w:sz w:val="28"/>
          <w:szCs w:val="28"/>
        </w:rPr>
        <w:t>контрактов и форм взаимодействия</w:t>
      </w:r>
      <w:r w:rsidR="00280972" w:rsidRPr="00867FBE">
        <w:rPr>
          <w:sz w:val="28"/>
          <w:szCs w:val="28"/>
        </w:rPr>
        <w:t xml:space="preserve"> в зависимости от покупателя</w:t>
      </w:r>
      <w:r w:rsidR="008A2361" w:rsidRPr="00867FBE">
        <w:rPr>
          <w:sz w:val="28"/>
          <w:szCs w:val="28"/>
        </w:rPr>
        <w:t>:</w:t>
      </w:r>
    </w:p>
    <w:p w14:paraId="7689D4E8" w14:textId="73274352" w:rsidR="00110555" w:rsidRPr="00867FBE" w:rsidRDefault="008A236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- </w:t>
      </w:r>
      <w:r w:rsidR="00110555" w:rsidRPr="00867FBE">
        <w:rPr>
          <w:sz w:val="28"/>
          <w:szCs w:val="28"/>
        </w:rPr>
        <w:t xml:space="preserve">конечный потребитель: </w:t>
      </w:r>
      <w:r w:rsidR="007759B6" w:rsidRPr="00867FBE">
        <w:rPr>
          <w:sz w:val="28"/>
          <w:szCs w:val="28"/>
        </w:rPr>
        <w:t xml:space="preserve">B2C, </w:t>
      </w:r>
      <w:r w:rsidR="00D24A1D" w:rsidRPr="00867FBE">
        <w:rPr>
          <w:sz w:val="28"/>
          <w:szCs w:val="28"/>
          <w:lang w:val="en-US"/>
        </w:rPr>
        <w:t>C</w:t>
      </w:r>
      <w:r w:rsidR="00D24A1D" w:rsidRPr="00867FBE">
        <w:rPr>
          <w:sz w:val="28"/>
          <w:szCs w:val="28"/>
        </w:rPr>
        <w:t>2</w:t>
      </w:r>
      <w:r w:rsidR="00D24A1D" w:rsidRPr="00867FBE">
        <w:rPr>
          <w:sz w:val="28"/>
          <w:szCs w:val="28"/>
          <w:lang w:val="en-US"/>
        </w:rPr>
        <w:t>C</w:t>
      </w:r>
      <w:r w:rsidR="00D24A1D" w:rsidRPr="00867FBE">
        <w:rPr>
          <w:sz w:val="28"/>
          <w:szCs w:val="28"/>
        </w:rPr>
        <w:t xml:space="preserve">, </w:t>
      </w:r>
      <w:r w:rsidR="00D24A1D" w:rsidRPr="00867FBE">
        <w:rPr>
          <w:sz w:val="28"/>
          <w:szCs w:val="28"/>
          <w:lang w:val="en-US"/>
        </w:rPr>
        <w:t>G</w:t>
      </w:r>
      <w:r w:rsidR="00D24A1D" w:rsidRPr="00867FBE">
        <w:rPr>
          <w:sz w:val="28"/>
          <w:szCs w:val="28"/>
        </w:rPr>
        <w:t>2</w:t>
      </w:r>
      <w:r w:rsidR="00D24A1D" w:rsidRPr="00867FBE">
        <w:rPr>
          <w:sz w:val="28"/>
          <w:szCs w:val="28"/>
          <w:lang w:val="en-US"/>
        </w:rPr>
        <w:t>C</w:t>
      </w:r>
    </w:p>
    <w:p w14:paraId="1490F9E0" w14:textId="475A135B" w:rsidR="007759B6" w:rsidRPr="00867FBE" w:rsidRDefault="0011055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- компании: </w:t>
      </w:r>
      <w:r w:rsidR="007759B6" w:rsidRPr="00867FBE">
        <w:rPr>
          <w:sz w:val="28"/>
          <w:szCs w:val="28"/>
        </w:rPr>
        <w:t>B2B</w:t>
      </w:r>
      <w:r w:rsidRPr="00867FBE">
        <w:rPr>
          <w:sz w:val="28"/>
          <w:szCs w:val="28"/>
        </w:rPr>
        <w:t>,</w:t>
      </w:r>
      <w:r w:rsidR="00D24A1D" w:rsidRPr="00867FBE">
        <w:rPr>
          <w:sz w:val="28"/>
          <w:szCs w:val="28"/>
        </w:rPr>
        <w:t xml:space="preserve"> </w:t>
      </w:r>
      <w:r w:rsidR="00D24A1D" w:rsidRPr="00867FBE">
        <w:rPr>
          <w:sz w:val="28"/>
          <w:szCs w:val="28"/>
          <w:lang w:val="en-US"/>
        </w:rPr>
        <w:t>G</w:t>
      </w:r>
      <w:r w:rsidR="00D24A1D" w:rsidRPr="00867FBE">
        <w:rPr>
          <w:sz w:val="28"/>
          <w:szCs w:val="28"/>
        </w:rPr>
        <w:t>2</w:t>
      </w:r>
      <w:r w:rsidR="00D24A1D" w:rsidRPr="00867FBE">
        <w:rPr>
          <w:sz w:val="28"/>
          <w:szCs w:val="28"/>
          <w:lang w:val="en-US"/>
        </w:rPr>
        <w:t>B</w:t>
      </w:r>
      <w:r w:rsidR="00D24A1D" w:rsidRPr="00867FBE">
        <w:rPr>
          <w:sz w:val="28"/>
          <w:szCs w:val="28"/>
        </w:rPr>
        <w:t xml:space="preserve">, </w:t>
      </w:r>
      <w:r w:rsidR="00D24A1D" w:rsidRPr="00867FBE">
        <w:rPr>
          <w:sz w:val="28"/>
          <w:szCs w:val="28"/>
          <w:lang w:val="en-US"/>
        </w:rPr>
        <w:t>C</w:t>
      </w:r>
      <w:r w:rsidR="00D24A1D" w:rsidRPr="00867FBE">
        <w:rPr>
          <w:sz w:val="28"/>
          <w:szCs w:val="28"/>
        </w:rPr>
        <w:t>2</w:t>
      </w:r>
      <w:r w:rsidR="00D24A1D" w:rsidRPr="00867FBE">
        <w:rPr>
          <w:sz w:val="28"/>
          <w:szCs w:val="28"/>
          <w:lang w:val="en-US"/>
        </w:rPr>
        <w:t>B</w:t>
      </w:r>
    </w:p>
    <w:p w14:paraId="54179DA0" w14:textId="4C714F65" w:rsidR="00110555" w:rsidRPr="00867FBE" w:rsidRDefault="0011055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- </w:t>
      </w:r>
      <w:r w:rsidR="00D2778F" w:rsidRPr="00867FBE">
        <w:rPr>
          <w:sz w:val="28"/>
          <w:szCs w:val="28"/>
        </w:rPr>
        <w:t xml:space="preserve">государства: </w:t>
      </w:r>
      <w:r w:rsidR="00D2778F" w:rsidRPr="00867FBE">
        <w:rPr>
          <w:sz w:val="28"/>
          <w:szCs w:val="28"/>
          <w:lang w:val="en-US"/>
        </w:rPr>
        <w:t>B</w:t>
      </w:r>
      <w:r w:rsidR="00D2778F" w:rsidRPr="00867FBE">
        <w:rPr>
          <w:sz w:val="28"/>
          <w:szCs w:val="28"/>
        </w:rPr>
        <w:t>2</w:t>
      </w:r>
      <w:r w:rsidR="00D2778F" w:rsidRPr="00867FBE">
        <w:rPr>
          <w:sz w:val="28"/>
          <w:szCs w:val="28"/>
          <w:lang w:val="en-US"/>
        </w:rPr>
        <w:t>G</w:t>
      </w:r>
      <w:r w:rsidR="00EF20EB" w:rsidRPr="00867FBE">
        <w:rPr>
          <w:sz w:val="28"/>
          <w:szCs w:val="28"/>
        </w:rPr>
        <w:t xml:space="preserve"> (закупочная деятельность).</w:t>
      </w:r>
    </w:p>
    <w:p w14:paraId="37F5B288" w14:textId="5F8F937E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16.</w:t>
      </w:r>
      <w:r w:rsidR="008D061F" w:rsidRPr="00867FBE">
        <w:rPr>
          <w:b/>
          <w:sz w:val="28"/>
          <w:szCs w:val="28"/>
        </w:rPr>
        <w:t xml:space="preserve"> Правовое регулирование электронной торговли на национальном и международном уровне</w:t>
      </w:r>
    </w:p>
    <w:p w14:paraId="4C2811DB" w14:textId="5B00A26A" w:rsidR="006902D6" w:rsidRPr="00867FBE" w:rsidRDefault="00881E85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Цифровые технологии, обеспечивающие легитимность электронной торговли</w:t>
      </w:r>
      <w:r w:rsidR="004B50FF" w:rsidRPr="00867FBE">
        <w:rPr>
          <w:sz w:val="28"/>
          <w:szCs w:val="28"/>
        </w:rPr>
        <w:t>: ЭЦП</w:t>
      </w:r>
      <w:r w:rsidR="00A75678" w:rsidRPr="00867FBE">
        <w:rPr>
          <w:sz w:val="28"/>
          <w:szCs w:val="28"/>
        </w:rPr>
        <w:t>, электронный договор</w:t>
      </w:r>
      <w:r w:rsidR="008A6188" w:rsidRPr="00867FBE">
        <w:rPr>
          <w:sz w:val="28"/>
          <w:szCs w:val="28"/>
        </w:rPr>
        <w:t>, электронный документооборот</w:t>
      </w:r>
      <w:r w:rsidR="00332ED5" w:rsidRPr="00867FBE">
        <w:rPr>
          <w:sz w:val="28"/>
          <w:szCs w:val="28"/>
        </w:rPr>
        <w:t xml:space="preserve"> </w:t>
      </w:r>
      <w:r w:rsidR="00A621D6" w:rsidRPr="00867FBE">
        <w:rPr>
          <w:sz w:val="28"/>
          <w:szCs w:val="28"/>
        </w:rPr>
        <w:t xml:space="preserve">ЭДО и СЭД </w:t>
      </w:r>
      <w:r w:rsidR="00332ED5" w:rsidRPr="00867FBE">
        <w:rPr>
          <w:sz w:val="28"/>
          <w:szCs w:val="28"/>
        </w:rPr>
        <w:t>(</w:t>
      </w:r>
      <w:r w:rsidR="00332ED5" w:rsidRPr="00867FBE">
        <w:rPr>
          <w:sz w:val="28"/>
          <w:szCs w:val="28"/>
          <w:lang w:val="en-US"/>
        </w:rPr>
        <w:t>Documentum</w:t>
      </w:r>
      <w:r w:rsidR="00332ED5" w:rsidRPr="00867FBE">
        <w:rPr>
          <w:sz w:val="28"/>
          <w:szCs w:val="28"/>
        </w:rPr>
        <w:t xml:space="preserve">, </w:t>
      </w:r>
      <w:proofErr w:type="spellStart"/>
      <w:r w:rsidR="00332ED5" w:rsidRPr="00867FBE">
        <w:rPr>
          <w:sz w:val="28"/>
          <w:szCs w:val="28"/>
          <w:lang w:val="en-US"/>
        </w:rPr>
        <w:t>Directum</w:t>
      </w:r>
      <w:proofErr w:type="spellEnd"/>
      <w:r w:rsidR="003F3822" w:rsidRPr="00867FBE">
        <w:rPr>
          <w:sz w:val="28"/>
          <w:szCs w:val="28"/>
        </w:rPr>
        <w:t>, БОСС-Референт</w:t>
      </w:r>
      <w:r w:rsidR="00CF3209" w:rsidRPr="00867FBE">
        <w:rPr>
          <w:sz w:val="28"/>
          <w:szCs w:val="28"/>
        </w:rPr>
        <w:t xml:space="preserve">, </w:t>
      </w:r>
      <w:proofErr w:type="spellStart"/>
      <w:r w:rsidR="00CF3209" w:rsidRPr="00867FBE">
        <w:rPr>
          <w:sz w:val="28"/>
          <w:szCs w:val="28"/>
        </w:rPr>
        <w:t>Диадок</w:t>
      </w:r>
      <w:proofErr w:type="spellEnd"/>
      <w:r w:rsidR="00332ED5" w:rsidRPr="00867FBE">
        <w:rPr>
          <w:sz w:val="28"/>
          <w:szCs w:val="28"/>
        </w:rPr>
        <w:t>)</w:t>
      </w:r>
      <w:r w:rsidR="00385026" w:rsidRPr="00867FBE">
        <w:rPr>
          <w:sz w:val="28"/>
          <w:szCs w:val="28"/>
        </w:rPr>
        <w:t>.</w:t>
      </w:r>
      <w:r w:rsidR="008A6188" w:rsidRPr="00867FBE">
        <w:rPr>
          <w:sz w:val="28"/>
          <w:szCs w:val="28"/>
        </w:rPr>
        <w:t xml:space="preserve"> </w:t>
      </w:r>
    </w:p>
    <w:p w14:paraId="05FF80F8" w14:textId="5A621092" w:rsidR="00B75F7B" w:rsidRPr="00867FBE" w:rsidRDefault="00B75F7B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>Федеральные законы, регулирующие электронную торговлю в России.</w:t>
      </w:r>
      <w:r w:rsidR="004F6B78" w:rsidRPr="00867FBE">
        <w:rPr>
          <w:sz w:val="28"/>
          <w:szCs w:val="28"/>
        </w:rPr>
        <w:t xml:space="preserve"> Обеспеченность электронной торговли правовой базой в России.</w:t>
      </w:r>
    </w:p>
    <w:p w14:paraId="2010EC47" w14:textId="69EEA667" w:rsidR="00965B71" w:rsidRPr="00867FBE" w:rsidRDefault="00965B71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t xml:space="preserve">Роль </w:t>
      </w:r>
      <w:r w:rsidRPr="00867FBE">
        <w:rPr>
          <w:sz w:val="28"/>
          <w:szCs w:val="28"/>
          <w:lang w:val="en-US"/>
        </w:rPr>
        <w:t>UNCITRAL</w:t>
      </w:r>
      <w:r w:rsidRPr="00867FBE">
        <w:rPr>
          <w:sz w:val="28"/>
          <w:szCs w:val="28"/>
        </w:rPr>
        <w:t xml:space="preserve"> в регулировании электронной торговли.</w:t>
      </w:r>
    </w:p>
    <w:p w14:paraId="087C8535" w14:textId="10A572D1" w:rsidR="001628DA" w:rsidRPr="00867FBE" w:rsidRDefault="001628DA" w:rsidP="00F2368D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867FBE">
        <w:rPr>
          <w:b/>
          <w:sz w:val="28"/>
          <w:szCs w:val="28"/>
        </w:rPr>
        <w:t>Тема 17.</w:t>
      </w:r>
      <w:r w:rsidR="00BD757E" w:rsidRPr="00867FBE">
        <w:rPr>
          <w:b/>
          <w:sz w:val="28"/>
          <w:szCs w:val="28"/>
        </w:rPr>
        <w:t xml:space="preserve"> Успешные кейсы </w:t>
      </w:r>
      <w:r w:rsidR="00BD757E" w:rsidRPr="00867FBE">
        <w:rPr>
          <w:b/>
          <w:sz w:val="28"/>
          <w:szCs w:val="28"/>
          <w:lang w:val="en-US"/>
        </w:rPr>
        <w:t>e</w:t>
      </w:r>
      <w:r w:rsidR="00BD757E" w:rsidRPr="00867FBE">
        <w:rPr>
          <w:b/>
          <w:sz w:val="28"/>
          <w:szCs w:val="28"/>
        </w:rPr>
        <w:t>-</w:t>
      </w:r>
      <w:r w:rsidR="00BD757E" w:rsidRPr="00867FBE">
        <w:rPr>
          <w:b/>
          <w:sz w:val="28"/>
          <w:szCs w:val="28"/>
          <w:lang w:val="en-US"/>
        </w:rPr>
        <w:t>commerce</w:t>
      </w:r>
      <w:r w:rsidR="00C65BBC" w:rsidRPr="00867FBE">
        <w:rPr>
          <w:b/>
          <w:sz w:val="28"/>
          <w:szCs w:val="28"/>
        </w:rPr>
        <w:t xml:space="preserve"> и сервисы оптимизации электронной торговли.</w:t>
      </w:r>
    </w:p>
    <w:p w14:paraId="702759CB" w14:textId="2CE3B7BE" w:rsidR="007E1620" w:rsidRPr="00867FBE" w:rsidRDefault="00C82A9D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867FBE">
        <w:rPr>
          <w:sz w:val="28"/>
          <w:szCs w:val="28"/>
        </w:rPr>
        <w:t>Страновые</w:t>
      </w:r>
      <w:proofErr w:type="spellEnd"/>
      <w:r w:rsidRPr="00867FBE">
        <w:rPr>
          <w:sz w:val="28"/>
          <w:szCs w:val="28"/>
        </w:rPr>
        <w:t xml:space="preserve"> рейтинги в </w:t>
      </w:r>
      <w:r w:rsidRPr="00867FBE">
        <w:rPr>
          <w:sz w:val="28"/>
          <w:szCs w:val="28"/>
          <w:lang w:val="en-US"/>
        </w:rPr>
        <w:t>e</w:t>
      </w:r>
      <w:r w:rsidRPr="00867FBE">
        <w:rPr>
          <w:sz w:val="28"/>
          <w:szCs w:val="28"/>
        </w:rPr>
        <w:t>-</w:t>
      </w:r>
      <w:r w:rsidRPr="00867FBE">
        <w:rPr>
          <w:sz w:val="28"/>
          <w:szCs w:val="28"/>
          <w:lang w:val="en-US"/>
        </w:rPr>
        <w:t>commerce</w:t>
      </w:r>
      <w:r w:rsidRPr="00867FBE">
        <w:rPr>
          <w:sz w:val="28"/>
          <w:szCs w:val="28"/>
        </w:rPr>
        <w:t xml:space="preserve">. </w:t>
      </w:r>
      <w:proofErr w:type="spellStart"/>
      <w:r w:rsidR="007E1620" w:rsidRPr="00867FBE">
        <w:rPr>
          <w:sz w:val="28"/>
          <w:szCs w:val="28"/>
          <w:lang w:val="en-US"/>
        </w:rPr>
        <w:t>HomeDepot</w:t>
      </w:r>
      <w:proofErr w:type="spellEnd"/>
      <w:r w:rsidRPr="00867FBE">
        <w:rPr>
          <w:sz w:val="28"/>
          <w:szCs w:val="28"/>
        </w:rPr>
        <w:t xml:space="preserve"> (США), </w:t>
      </w:r>
      <w:proofErr w:type="spellStart"/>
      <w:r w:rsidRPr="00867FBE">
        <w:rPr>
          <w:sz w:val="28"/>
          <w:szCs w:val="28"/>
          <w:lang w:val="en-US"/>
        </w:rPr>
        <w:t>Wildberries</w:t>
      </w:r>
      <w:proofErr w:type="spellEnd"/>
      <w:r w:rsidRPr="00867FBE">
        <w:rPr>
          <w:sz w:val="28"/>
          <w:szCs w:val="28"/>
        </w:rPr>
        <w:t xml:space="preserve"> (Россия).</w:t>
      </w:r>
    </w:p>
    <w:p w14:paraId="430641E1" w14:textId="002F0E36" w:rsidR="001628DA" w:rsidRPr="00867FBE" w:rsidRDefault="001F7AFF" w:rsidP="00F2368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67FBE">
        <w:rPr>
          <w:sz w:val="28"/>
          <w:szCs w:val="28"/>
        </w:rPr>
        <w:lastRenderedPageBreak/>
        <w:t>Мар</w:t>
      </w:r>
      <w:r w:rsidR="002C6A30" w:rsidRPr="00867FBE">
        <w:rPr>
          <w:sz w:val="28"/>
          <w:szCs w:val="28"/>
        </w:rPr>
        <w:t>ке</w:t>
      </w:r>
      <w:r w:rsidRPr="00867FBE">
        <w:rPr>
          <w:sz w:val="28"/>
          <w:szCs w:val="28"/>
        </w:rPr>
        <w:t xml:space="preserve">тинговые сервисы </w:t>
      </w:r>
      <w:r w:rsidR="002C6A30" w:rsidRPr="00867FBE">
        <w:rPr>
          <w:sz w:val="28"/>
          <w:szCs w:val="28"/>
        </w:rPr>
        <w:t>Яндекс</w:t>
      </w:r>
      <w:r w:rsidR="00864E8C" w:rsidRPr="00867FBE">
        <w:rPr>
          <w:sz w:val="28"/>
          <w:szCs w:val="28"/>
        </w:rPr>
        <w:t xml:space="preserve">: </w:t>
      </w:r>
      <w:proofErr w:type="spellStart"/>
      <w:r w:rsidR="00864E8C" w:rsidRPr="00867FBE">
        <w:rPr>
          <w:sz w:val="28"/>
          <w:szCs w:val="28"/>
        </w:rPr>
        <w:t>Яндекс.Метрика</w:t>
      </w:r>
      <w:proofErr w:type="spellEnd"/>
      <w:r w:rsidR="00864E8C" w:rsidRPr="00867FBE">
        <w:rPr>
          <w:sz w:val="28"/>
          <w:szCs w:val="28"/>
        </w:rPr>
        <w:t xml:space="preserve">, </w:t>
      </w:r>
      <w:proofErr w:type="spellStart"/>
      <w:r w:rsidR="00864E8C" w:rsidRPr="00867FBE">
        <w:rPr>
          <w:sz w:val="28"/>
          <w:szCs w:val="28"/>
        </w:rPr>
        <w:t>Яндекс.Директ</w:t>
      </w:r>
      <w:proofErr w:type="spellEnd"/>
      <w:r w:rsidR="000E2FF1" w:rsidRPr="00867FBE">
        <w:rPr>
          <w:sz w:val="28"/>
          <w:szCs w:val="28"/>
        </w:rPr>
        <w:t>.</w:t>
      </w:r>
      <w:r w:rsidR="006F150A" w:rsidRPr="00867FBE">
        <w:rPr>
          <w:sz w:val="28"/>
          <w:szCs w:val="28"/>
        </w:rPr>
        <w:t xml:space="preserve"> </w:t>
      </w:r>
      <w:r w:rsidR="001855E2" w:rsidRPr="00867FBE">
        <w:rPr>
          <w:sz w:val="28"/>
          <w:szCs w:val="28"/>
        </w:rPr>
        <w:t xml:space="preserve">Маркетинговая программа </w:t>
      </w:r>
      <w:r w:rsidR="001855E2" w:rsidRPr="00867FBE">
        <w:rPr>
          <w:sz w:val="28"/>
          <w:szCs w:val="28"/>
          <w:lang w:val="en-US"/>
        </w:rPr>
        <w:t>SERP</w:t>
      </w:r>
      <w:r w:rsidR="001855E2" w:rsidRPr="00867FBE">
        <w:rPr>
          <w:sz w:val="28"/>
          <w:szCs w:val="28"/>
        </w:rPr>
        <w:t xml:space="preserve"> </w:t>
      </w:r>
      <w:r w:rsidR="001855E2" w:rsidRPr="00867FBE">
        <w:rPr>
          <w:sz w:val="28"/>
          <w:szCs w:val="28"/>
          <w:lang w:val="en-US"/>
        </w:rPr>
        <w:t>Parser</w:t>
      </w:r>
      <w:r w:rsidR="001855E2" w:rsidRPr="00867FBE">
        <w:rPr>
          <w:sz w:val="28"/>
          <w:szCs w:val="28"/>
        </w:rPr>
        <w:t>.</w:t>
      </w:r>
    </w:p>
    <w:p w14:paraId="7EA1FBFA" w14:textId="274CB2C3" w:rsidR="00C662C6" w:rsidRDefault="00C662C6" w:rsidP="00C662C6">
      <w:pPr>
        <w:autoSpaceDE w:val="0"/>
        <w:autoSpaceDN w:val="0"/>
        <w:adjustRightInd w:val="0"/>
        <w:rPr>
          <w:sz w:val="28"/>
          <w:szCs w:val="28"/>
        </w:rPr>
      </w:pPr>
    </w:p>
    <w:p w14:paraId="7ED486DD" w14:textId="77777777" w:rsidR="00C662C6" w:rsidRPr="009E073D" w:rsidRDefault="00C662C6" w:rsidP="00C662C6">
      <w:pPr>
        <w:pStyle w:val="1"/>
        <w:spacing w:line="276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bookmarkStart w:id="7" w:name="_Toc3995504"/>
      <w:bookmarkStart w:id="8" w:name="_Toc125203001"/>
      <w:r w:rsidRPr="009E073D">
        <w:rPr>
          <w:rFonts w:ascii="Times New Roman" w:hAnsi="Times New Roman"/>
          <w:sz w:val="28"/>
          <w:szCs w:val="28"/>
          <w:lang w:val="ru-RU"/>
        </w:rPr>
        <w:t xml:space="preserve">5.2. </w:t>
      </w:r>
      <w:proofErr w:type="spellStart"/>
      <w:r w:rsidRPr="009E073D">
        <w:rPr>
          <w:rFonts w:ascii="Times New Roman" w:hAnsi="Times New Roman"/>
          <w:sz w:val="28"/>
          <w:szCs w:val="28"/>
          <w:lang w:val="ru-RU"/>
        </w:rPr>
        <w:t>Учебно</w:t>
      </w:r>
      <w:proofErr w:type="spellEnd"/>
      <w:r w:rsidRPr="009E073D">
        <w:rPr>
          <w:rFonts w:ascii="Times New Roman" w:hAnsi="Times New Roman"/>
          <w:sz w:val="28"/>
          <w:szCs w:val="28"/>
          <w:lang w:val="ru-RU"/>
        </w:rPr>
        <w:t xml:space="preserve"> - тематический план</w:t>
      </w:r>
      <w:bookmarkEnd w:id="7"/>
      <w:bookmarkEnd w:id="8"/>
    </w:p>
    <w:p w14:paraId="3A46D614" w14:textId="53F2C05B" w:rsidR="00C662C6" w:rsidRPr="00AE5E5E" w:rsidRDefault="00C662C6" w:rsidP="00C662C6">
      <w:pPr>
        <w:shd w:val="clear" w:color="auto" w:fill="FFFFFF"/>
        <w:ind w:right="24"/>
        <w:jc w:val="right"/>
      </w:pPr>
      <w:r w:rsidRPr="00AE5E5E">
        <w:rPr>
          <w:color w:val="000000"/>
          <w:sz w:val="28"/>
          <w:szCs w:val="28"/>
        </w:rPr>
        <w:t xml:space="preserve">Таблица </w:t>
      </w:r>
      <w:r w:rsidR="00360010">
        <w:rPr>
          <w:color w:val="000000"/>
          <w:sz w:val="28"/>
          <w:szCs w:val="28"/>
        </w:rPr>
        <w:t>3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20"/>
        <w:gridCol w:w="992"/>
        <w:gridCol w:w="850"/>
        <w:gridCol w:w="993"/>
        <w:gridCol w:w="1275"/>
        <w:gridCol w:w="993"/>
        <w:gridCol w:w="1984"/>
      </w:tblGrid>
      <w:tr w:rsidR="00C662C6" w:rsidRPr="007C0609" w14:paraId="7E756F15" w14:textId="77777777" w:rsidTr="00F73D2B">
        <w:trPr>
          <w:cantSplit/>
        </w:trPr>
        <w:tc>
          <w:tcPr>
            <w:tcW w:w="567" w:type="dxa"/>
          </w:tcPr>
          <w:p w14:paraId="01DE35E6" w14:textId="77777777" w:rsidR="00C662C6" w:rsidRPr="0008476B" w:rsidRDefault="00C662C6" w:rsidP="00A90224">
            <w:pPr>
              <w:jc w:val="center"/>
              <w:rPr>
                <w:b/>
              </w:rPr>
            </w:pPr>
            <w:r w:rsidRPr="0008476B">
              <w:rPr>
                <w:b/>
              </w:rPr>
              <w:t>№</w:t>
            </w:r>
          </w:p>
        </w:tc>
        <w:tc>
          <w:tcPr>
            <w:tcW w:w="3120" w:type="dxa"/>
            <w:vMerge w:val="restart"/>
          </w:tcPr>
          <w:p w14:paraId="44C665E3" w14:textId="77777777" w:rsidR="00C662C6" w:rsidRPr="0008476B" w:rsidRDefault="00C662C6" w:rsidP="00A90224">
            <w:pPr>
              <w:jc w:val="center"/>
              <w:rPr>
                <w:b/>
              </w:rPr>
            </w:pPr>
            <w:r w:rsidRPr="0008476B">
              <w:rPr>
                <w:b/>
              </w:rPr>
              <w:t>Наименование раздела и темы дисциплины</w:t>
            </w:r>
          </w:p>
        </w:tc>
        <w:tc>
          <w:tcPr>
            <w:tcW w:w="992" w:type="dxa"/>
            <w:vMerge w:val="restart"/>
          </w:tcPr>
          <w:p w14:paraId="0A3F8B30" w14:textId="77777777" w:rsidR="00C662C6" w:rsidRPr="0008476B" w:rsidRDefault="00C662C6" w:rsidP="00A90224">
            <w:pPr>
              <w:jc w:val="center"/>
              <w:rPr>
                <w:b/>
              </w:rPr>
            </w:pPr>
            <w:r w:rsidRPr="0008476B">
              <w:rPr>
                <w:b/>
              </w:rPr>
              <w:t>Всего (часов)</w:t>
            </w:r>
          </w:p>
        </w:tc>
        <w:tc>
          <w:tcPr>
            <w:tcW w:w="4111" w:type="dxa"/>
            <w:gridSpan w:val="4"/>
          </w:tcPr>
          <w:p w14:paraId="42CB7320" w14:textId="77777777" w:rsidR="00C662C6" w:rsidRPr="00065D3B" w:rsidRDefault="00C662C6" w:rsidP="00F73D2B">
            <w:pPr>
              <w:ind w:left="-288" w:right="-108"/>
              <w:jc w:val="center"/>
              <w:rPr>
                <w:b/>
                <w:sz w:val="28"/>
                <w:szCs w:val="28"/>
              </w:rPr>
            </w:pPr>
            <w:r w:rsidRPr="00065D3B">
              <w:rPr>
                <w:b/>
                <w:sz w:val="28"/>
                <w:szCs w:val="28"/>
              </w:rPr>
              <w:t>Трудоёмкость в часах</w:t>
            </w:r>
          </w:p>
          <w:p w14:paraId="120C5F6E" w14:textId="77777777" w:rsidR="00C662C6" w:rsidRPr="00065D3B" w:rsidRDefault="00C662C6" w:rsidP="00F73D2B">
            <w:pPr>
              <w:ind w:left="-288"/>
              <w:jc w:val="center"/>
              <w:rPr>
                <w:b/>
                <w:sz w:val="28"/>
                <w:szCs w:val="28"/>
              </w:rPr>
            </w:pPr>
          </w:p>
          <w:p w14:paraId="7FB5B967" w14:textId="77777777" w:rsidR="00C662C6" w:rsidRPr="007C0609" w:rsidRDefault="00C662C6" w:rsidP="00F73D2B">
            <w:pPr>
              <w:ind w:left="601"/>
              <w:rPr>
                <w:b/>
              </w:rPr>
            </w:pPr>
            <w:r w:rsidRPr="0008476B">
              <w:rPr>
                <w:b/>
              </w:rPr>
              <w:t>Аудиторная работа</w:t>
            </w:r>
          </w:p>
        </w:tc>
        <w:tc>
          <w:tcPr>
            <w:tcW w:w="1984" w:type="dxa"/>
          </w:tcPr>
          <w:p w14:paraId="4D2D3A97" w14:textId="77777777" w:rsidR="00C662C6" w:rsidRPr="007C0609" w:rsidRDefault="00C662C6" w:rsidP="00A90224">
            <w:pPr>
              <w:jc w:val="center"/>
              <w:rPr>
                <w:b/>
              </w:rPr>
            </w:pPr>
            <w:r w:rsidRPr="007C0609">
              <w:rPr>
                <w:b/>
              </w:rPr>
              <w:t xml:space="preserve">Формы текущего </w:t>
            </w:r>
          </w:p>
          <w:p w14:paraId="5B2D9336" w14:textId="77777777" w:rsidR="00C662C6" w:rsidRPr="007C0609" w:rsidRDefault="00C662C6" w:rsidP="00A90224">
            <w:pPr>
              <w:jc w:val="center"/>
              <w:rPr>
                <w:b/>
              </w:rPr>
            </w:pPr>
            <w:r w:rsidRPr="007C0609">
              <w:rPr>
                <w:b/>
              </w:rPr>
              <w:t>контроля</w:t>
            </w:r>
          </w:p>
        </w:tc>
      </w:tr>
      <w:tr w:rsidR="002F0517" w:rsidRPr="0008476B" w14:paraId="481F22A8" w14:textId="77777777" w:rsidTr="00F73D2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</w:tcPr>
          <w:p w14:paraId="7A336B1E" w14:textId="77777777" w:rsidR="002F0517" w:rsidRPr="0008476B" w:rsidRDefault="002F0517" w:rsidP="00A90224">
            <w:pPr>
              <w:jc w:val="center"/>
              <w:rPr>
                <w:b/>
              </w:rPr>
            </w:pPr>
            <w:r w:rsidRPr="0008476B">
              <w:rPr>
                <w:b/>
              </w:rPr>
              <w:t>п/п</w:t>
            </w: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14:paraId="21A14CB8" w14:textId="77777777" w:rsidR="002F0517" w:rsidRPr="0008476B" w:rsidRDefault="002F0517" w:rsidP="00A90224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408FB32" w14:textId="77777777" w:rsidR="002F0517" w:rsidRPr="0008476B" w:rsidRDefault="002F0517" w:rsidP="00A90224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998A87" w14:textId="77777777" w:rsidR="002F0517" w:rsidRPr="00C21ED9" w:rsidRDefault="002F0517" w:rsidP="00A90224">
            <w:pPr>
              <w:jc w:val="center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Общая</w:t>
            </w:r>
          </w:p>
          <w:p w14:paraId="48641CF5" w14:textId="77777777" w:rsidR="002F0517" w:rsidRPr="00C21ED9" w:rsidRDefault="002F0517" w:rsidP="00A90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E1442D" w14:textId="77777777" w:rsidR="002F0517" w:rsidRDefault="002F0517" w:rsidP="00A90224">
            <w:pPr>
              <w:jc w:val="center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Лекции</w:t>
            </w:r>
          </w:p>
          <w:p w14:paraId="43B7BA85" w14:textId="405BD490" w:rsidR="00F73D2B" w:rsidRPr="00C21ED9" w:rsidRDefault="00F73D2B" w:rsidP="00F73D2B">
            <w:pPr>
              <w:ind w:left="-113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2022/2023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2477DB" w14:textId="2BFD738A" w:rsidR="002F0517" w:rsidRPr="00C21ED9" w:rsidRDefault="002F0517" w:rsidP="002F0517">
            <w:pPr>
              <w:rPr>
                <w:sz w:val="20"/>
                <w:szCs w:val="20"/>
              </w:rPr>
            </w:pPr>
            <w:proofErr w:type="spellStart"/>
            <w:r w:rsidRPr="00C21ED9">
              <w:rPr>
                <w:sz w:val="20"/>
                <w:szCs w:val="20"/>
              </w:rPr>
              <w:t>Практич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C21ED9">
              <w:rPr>
                <w:sz w:val="20"/>
                <w:szCs w:val="20"/>
              </w:rPr>
              <w:t xml:space="preserve"> и семинар</w:t>
            </w:r>
            <w:r>
              <w:rPr>
                <w:sz w:val="20"/>
                <w:szCs w:val="20"/>
              </w:rPr>
              <w:t>.</w:t>
            </w:r>
            <w:r w:rsidRPr="00C21ED9">
              <w:rPr>
                <w:sz w:val="20"/>
                <w:szCs w:val="20"/>
              </w:rPr>
              <w:t xml:space="preserve"> занятия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16F5B0" w14:textId="77777777" w:rsidR="002F0517" w:rsidRPr="00C21ED9" w:rsidRDefault="002F0517" w:rsidP="00A90224">
            <w:pPr>
              <w:ind w:left="-109"/>
              <w:rPr>
                <w:b/>
                <w:sz w:val="20"/>
                <w:szCs w:val="20"/>
              </w:rPr>
            </w:pPr>
            <w:r w:rsidRPr="00C21ED9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DC0E58" w14:textId="77777777" w:rsidR="002F0517" w:rsidRPr="0008476B" w:rsidRDefault="002F0517" w:rsidP="00A90224">
            <w:pPr>
              <w:ind w:hanging="155"/>
              <w:jc w:val="center"/>
              <w:rPr>
                <w:b/>
              </w:rPr>
            </w:pPr>
          </w:p>
        </w:tc>
      </w:tr>
      <w:tr w:rsidR="00F73D2B" w:rsidRPr="0076216F" w14:paraId="18BC5576" w14:textId="77777777" w:rsidTr="00F074E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8"/>
        </w:trPr>
        <w:tc>
          <w:tcPr>
            <w:tcW w:w="567" w:type="dxa"/>
          </w:tcPr>
          <w:p w14:paraId="15A51140" w14:textId="77777777" w:rsidR="00F73D2B" w:rsidRPr="00460C4C" w:rsidRDefault="00F73D2B" w:rsidP="00A90224">
            <w:r w:rsidRPr="00460C4C">
              <w:t>1</w:t>
            </w:r>
          </w:p>
        </w:tc>
        <w:tc>
          <w:tcPr>
            <w:tcW w:w="3120" w:type="dxa"/>
          </w:tcPr>
          <w:p w14:paraId="78937A6C" w14:textId="35C2534B" w:rsidR="00F73D2B" w:rsidRPr="008C315F" w:rsidRDefault="00F73D2B" w:rsidP="00A90224">
            <w:pPr>
              <w:rPr>
                <w:sz w:val="22"/>
                <w:szCs w:val="22"/>
              </w:rPr>
            </w:pPr>
            <w:r w:rsidRPr="008C315F">
              <w:rPr>
                <w:sz w:val="22"/>
                <w:szCs w:val="22"/>
              </w:rPr>
              <w:t>Международный маркетинг как неотъемлемая часть международной деятельности компании в условиях глобализации</w:t>
            </w:r>
          </w:p>
        </w:tc>
        <w:tc>
          <w:tcPr>
            <w:tcW w:w="992" w:type="dxa"/>
            <w:vAlign w:val="center"/>
          </w:tcPr>
          <w:p w14:paraId="4CCC6796" w14:textId="531E81AB" w:rsidR="00F73D2B" w:rsidRPr="00AE75A5" w:rsidRDefault="00F73D2B" w:rsidP="005473ED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8AEC420" w14:textId="27C324AE" w:rsidR="00F73D2B" w:rsidRPr="00AE75A5" w:rsidRDefault="00F73D2B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1AF133C" w14:textId="0B0CFFD7" w:rsidR="00F73D2B" w:rsidRPr="00AE75A5" w:rsidRDefault="00F73D2B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-/</w:t>
            </w:r>
            <w:r w:rsidR="00F074EA">
              <w:rPr>
                <w:rFonts w:asciiTheme="majorBidi" w:hAnsiTheme="majorBidi" w:cstheme="majorBidi"/>
              </w:rPr>
              <w:t>1</w:t>
            </w:r>
          </w:p>
          <w:p w14:paraId="43A6E946" w14:textId="72A589C5" w:rsidR="00F73D2B" w:rsidRPr="00AE75A5" w:rsidRDefault="00F73D2B" w:rsidP="00A902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center"/>
          </w:tcPr>
          <w:p w14:paraId="19346D3D" w14:textId="6167307C" w:rsidR="00F73D2B" w:rsidRPr="00AE75A5" w:rsidRDefault="00F73D2B" w:rsidP="00A90224">
            <w:pPr>
              <w:ind w:right="146" w:firstLine="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2/1</w:t>
            </w:r>
          </w:p>
        </w:tc>
        <w:tc>
          <w:tcPr>
            <w:tcW w:w="993" w:type="dxa"/>
            <w:vAlign w:val="center"/>
          </w:tcPr>
          <w:p w14:paraId="0B4F8DB6" w14:textId="0048F9D8" w:rsidR="00F73D2B" w:rsidRPr="00AE75A5" w:rsidRDefault="00F73D2B" w:rsidP="00A90224">
            <w:pPr>
              <w:ind w:right="146"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</w:tcPr>
          <w:p w14:paraId="38B1D16F" w14:textId="77777777" w:rsidR="00F73D2B" w:rsidRPr="0076216F" w:rsidRDefault="00F73D2B" w:rsidP="0050427F">
            <w:pPr>
              <w:ind w:right="146" w:hanging="70"/>
            </w:pPr>
            <w:r w:rsidRPr="0076216F">
              <w:rPr>
                <w:sz w:val="22"/>
                <w:szCs w:val="22"/>
              </w:rPr>
              <w:t>Дискуссия</w:t>
            </w:r>
          </w:p>
        </w:tc>
      </w:tr>
      <w:tr w:rsidR="00F73D2B" w:rsidRPr="0076216F" w14:paraId="03EB93E2" w14:textId="77777777" w:rsidTr="00F074E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567" w:type="dxa"/>
          </w:tcPr>
          <w:p w14:paraId="0C2743F2" w14:textId="77777777" w:rsidR="00F73D2B" w:rsidRPr="00460C4C" w:rsidRDefault="00F73D2B" w:rsidP="00A90224">
            <w:r w:rsidRPr="00460C4C">
              <w:t>2</w:t>
            </w:r>
          </w:p>
        </w:tc>
        <w:tc>
          <w:tcPr>
            <w:tcW w:w="3120" w:type="dxa"/>
          </w:tcPr>
          <w:p w14:paraId="5966579B" w14:textId="65E0EC24" w:rsidR="00F73D2B" w:rsidRPr="008C315F" w:rsidRDefault="00F73D2B" w:rsidP="00A90224">
            <w:pPr>
              <w:rPr>
                <w:sz w:val="22"/>
                <w:szCs w:val="22"/>
              </w:rPr>
            </w:pPr>
            <w:r w:rsidRPr="008C315F">
              <w:rPr>
                <w:sz w:val="22"/>
                <w:szCs w:val="22"/>
              </w:rPr>
              <w:t>Эндогенные и экзогенные элементы международного маркетинга</w:t>
            </w:r>
          </w:p>
        </w:tc>
        <w:tc>
          <w:tcPr>
            <w:tcW w:w="992" w:type="dxa"/>
            <w:vAlign w:val="center"/>
          </w:tcPr>
          <w:p w14:paraId="463BB418" w14:textId="21FE8CE7" w:rsidR="00F73D2B" w:rsidRPr="00AE75A5" w:rsidRDefault="00F73D2B" w:rsidP="005473ED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4</w:t>
            </w:r>
            <w:r w:rsidR="00F074EA">
              <w:rPr>
                <w:rFonts w:asciiTheme="majorBidi" w:hAnsiTheme="majorBidi" w:cstheme="majorBidi"/>
                <w:color w:val="auto"/>
                <w:szCs w:val="24"/>
              </w:rPr>
              <w:t>/3</w:t>
            </w:r>
          </w:p>
        </w:tc>
        <w:tc>
          <w:tcPr>
            <w:tcW w:w="850" w:type="dxa"/>
            <w:vAlign w:val="center"/>
          </w:tcPr>
          <w:p w14:paraId="7B78CDF0" w14:textId="25A39E59" w:rsidR="00F73D2B" w:rsidRPr="00AE75A5" w:rsidRDefault="00F73D2B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074EA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4816C7E" w14:textId="47664CA9" w:rsidR="00F73D2B" w:rsidRPr="00AE75A5" w:rsidRDefault="00F074EA" w:rsidP="00F074E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-/-</w:t>
            </w:r>
          </w:p>
        </w:tc>
        <w:tc>
          <w:tcPr>
            <w:tcW w:w="1275" w:type="dxa"/>
            <w:vAlign w:val="center"/>
          </w:tcPr>
          <w:p w14:paraId="37C0FCF2" w14:textId="08868EE1" w:rsidR="00F73D2B" w:rsidRPr="00AE75A5" w:rsidRDefault="00F73D2B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2/1</w:t>
            </w:r>
          </w:p>
        </w:tc>
        <w:tc>
          <w:tcPr>
            <w:tcW w:w="993" w:type="dxa"/>
            <w:vAlign w:val="center"/>
          </w:tcPr>
          <w:p w14:paraId="01B4ACE7" w14:textId="755F4F60" w:rsidR="00F73D2B" w:rsidRPr="00AE75A5" w:rsidRDefault="00F73D2B" w:rsidP="00A90224">
            <w:pPr>
              <w:ind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4" w:type="dxa"/>
          </w:tcPr>
          <w:p w14:paraId="0B59DD5B" w14:textId="77777777" w:rsidR="00F73D2B" w:rsidRDefault="00F73D2B" w:rsidP="00A90224">
            <w:r w:rsidRPr="0076216F">
              <w:rPr>
                <w:sz w:val="22"/>
                <w:szCs w:val="22"/>
              </w:rPr>
              <w:t xml:space="preserve">Бизнес </w:t>
            </w:r>
            <w:r>
              <w:rPr>
                <w:sz w:val="22"/>
                <w:szCs w:val="22"/>
              </w:rPr>
              <w:t>–</w:t>
            </w:r>
            <w:r w:rsidRPr="0076216F">
              <w:rPr>
                <w:sz w:val="22"/>
                <w:szCs w:val="22"/>
              </w:rPr>
              <w:t xml:space="preserve"> кейс</w:t>
            </w:r>
          </w:p>
          <w:p w14:paraId="118DB1D3" w14:textId="77777777" w:rsidR="00F73D2B" w:rsidRPr="00174165" w:rsidRDefault="00F73D2B" w:rsidP="00A90224">
            <w:pPr>
              <w:rPr>
                <w:sz w:val="22"/>
                <w:szCs w:val="22"/>
              </w:rPr>
            </w:pPr>
            <w:r w:rsidRPr="0076216F">
              <w:rPr>
                <w:sz w:val="22"/>
                <w:szCs w:val="22"/>
              </w:rPr>
              <w:t>Дискуссия</w:t>
            </w:r>
          </w:p>
        </w:tc>
      </w:tr>
      <w:tr w:rsidR="002F0517" w:rsidRPr="0076216F" w14:paraId="661357CD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</w:tcPr>
          <w:p w14:paraId="7F94FE15" w14:textId="77777777" w:rsidR="002F0517" w:rsidRPr="00460C4C" w:rsidRDefault="002F0517" w:rsidP="00A90224">
            <w:r w:rsidRPr="00460C4C">
              <w:t>3</w:t>
            </w:r>
          </w:p>
        </w:tc>
        <w:tc>
          <w:tcPr>
            <w:tcW w:w="3120" w:type="dxa"/>
          </w:tcPr>
          <w:p w14:paraId="11E45DEF" w14:textId="72C6A733" w:rsidR="002F0517" w:rsidRPr="008C315F" w:rsidRDefault="003B76E5" w:rsidP="00A90224">
            <w:pPr>
              <w:spacing w:before="120" w:after="120"/>
              <w:rPr>
                <w:sz w:val="22"/>
                <w:szCs w:val="22"/>
              </w:rPr>
            </w:pPr>
            <w:r w:rsidRPr="008C315F">
              <w:rPr>
                <w:sz w:val="22"/>
                <w:szCs w:val="22"/>
              </w:rPr>
              <w:t xml:space="preserve">Выбор </w:t>
            </w:r>
            <w:proofErr w:type="spellStart"/>
            <w:r w:rsidRPr="008C315F">
              <w:rPr>
                <w:sz w:val="22"/>
                <w:szCs w:val="22"/>
              </w:rPr>
              <w:t>странового</w:t>
            </w:r>
            <w:proofErr w:type="spellEnd"/>
            <w:r w:rsidRPr="008C315F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992" w:type="dxa"/>
            <w:vAlign w:val="center"/>
          </w:tcPr>
          <w:p w14:paraId="00F46415" w14:textId="3240F5E4" w:rsidR="002F0517" w:rsidRPr="00AE75A5" w:rsidRDefault="00F537F6" w:rsidP="00A90224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AB02D55" w14:textId="2582CD15" w:rsidR="002F0517" w:rsidRPr="00AE75A5" w:rsidRDefault="00F537F6" w:rsidP="00A90224">
            <w:pPr>
              <w:spacing w:before="120"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13C7D619" w14:textId="43EC3512" w:rsidR="002F0517" w:rsidRPr="00AE75A5" w:rsidRDefault="00F537F6" w:rsidP="00A90224">
            <w:pPr>
              <w:spacing w:before="120"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1275" w:type="dxa"/>
            <w:vAlign w:val="center"/>
          </w:tcPr>
          <w:p w14:paraId="1BB8F1F4" w14:textId="16BF1A73" w:rsidR="002F0517" w:rsidRPr="00AE75A5" w:rsidRDefault="00BD5E84" w:rsidP="00A90224">
            <w:pPr>
              <w:spacing w:before="120"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993" w:type="dxa"/>
            <w:vAlign w:val="center"/>
          </w:tcPr>
          <w:p w14:paraId="2126CE1F" w14:textId="0A312F5C" w:rsidR="002F0517" w:rsidRPr="00AE75A5" w:rsidRDefault="00316D49" w:rsidP="00A90224">
            <w:pPr>
              <w:spacing w:before="120" w:after="120"/>
              <w:ind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</w:tcPr>
          <w:p w14:paraId="68BE42BE" w14:textId="77777777" w:rsidR="002F0517" w:rsidRDefault="002F0517" w:rsidP="00A90224">
            <w:r w:rsidRPr="0076216F">
              <w:rPr>
                <w:sz w:val="22"/>
                <w:szCs w:val="22"/>
              </w:rPr>
              <w:t>Мозговой штурм</w:t>
            </w:r>
          </w:p>
        </w:tc>
      </w:tr>
      <w:tr w:rsidR="002F0517" w:rsidRPr="0076216F" w14:paraId="7EA5E239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2"/>
        </w:trPr>
        <w:tc>
          <w:tcPr>
            <w:tcW w:w="567" w:type="dxa"/>
          </w:tcPr>
          <w:p w14:paraId="0F1C3914" w14:textId="77777777" w:rsidR="002F0517" w:rsidRPr="00460C4C" w:rsidRDefault="002F0517" w:rsidP="00A90224">
            <w:r w:rsidRPr="00460C4C">
              <w:t>4</w:t>
            </w:r>
          </w:p>
        </w:tc>
        <w:tc>
          <w:tcPr>
            <w:tcW w:w="3120" w:type="dxa"/>
          </w:tcPr>
          <w:p w14:paraId="48C6736E" w14:textId="3FE03CF1" w:rsidR="002F0517" w:rsidRPr="008C315F" w:rsidRDefault="00DB7D27" w:rsidP="00A90224">
            <w:pPr>
              <w:rPr>
                <w:sz w:val="22"/>
                <w:szCs w:val="22"/>
              </w:rPr>
            </w:pPr>
            <w:r w:rsidRPr="008C315F">
              <w:rPr>
                <w:sz w:val="22"/>
                <w:szCs w:val="22"/>
              </w:rPr>
              <w:t>Стратегии международного маркетинга</w:t>
            </w:r>
          </w:p>
        </w:tc>
        <w:tc>
          <w:tcPr>
            <w:tcW w:w="992" w:type="dxa"/>
            <w:vAlign w:val="center"/>
          </w:tcPr>
          <w:p w14:paraId="00472186" w14:textId="2602648A" w:rsidR="002F0517" w:rsidRPr="00AE75A5" w:rsidRDefault="00F537F6" w:rsidP="005473ED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43DDCDFF" w14:textId="44D7C7AB" w:rsidR="002F0517" w:rsidRPr="00AE75A5" w:rsidRDefault="00F537F6" w:rsidP="00A90224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2F3491F2" w14:textId="081F7D00" w:rsidR="002F0517" w:rsidRPr="00AE75A5" w:rsidRDefault="00F537F6" w:rsidP="00A90224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1275" w:type="dxa"/>
            <w:vAlign w:val="center"/>
          </w:tcPr>
          <w:p w14:paraId="52D6347A" w14:textId="5ED4663C" w:rsidR="002F0517" w:rsidRPr="00AE75A5" w:rsidRDefault="00BD5E84" w:rsidP="00A90224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993" w:type="dxa"/>
            <w:vAlign w:val="center"/>
          </w:tcPr>
          <w:p w14:paraId="7EA80CE6" w14:textId="19AF67C1" w:rsidR="002F0517" w:rsidRPr="00AE75A5" w:rsidRDefault="007D77EA" w:rsidP="00470AD2">
            <w:pPr>
              <w:ind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984" w:type="dxa"/>
          </w:tcPr>
          <w:p w14:paraId="1003D8EE" w14:textId="77777777" w:rsidR="002F0517" w:rsidRPr="0076216F" w:rsidRDefault="002F0517" w:rsidP="00A90224">
            <w:r>
              <w:t>Дискуссия</w:t>
            </w:r>
          </w:p>
        </w:tc>
      </w:tr>
      <w:tr w:rsidR="002F0517" w:rsidRPr="0076216F" w14:paraId="1CDC8AC1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</w:tcPr>
          <w:p w14:paraId="3CE494A7" w14:textId="77777777" w:rsidR="002F0517" w:rsidRPr="00460C4C" w:rsidRDefault="002F0517" w:rsidP="00A90224">
            <w:r>
              <w:t>5</w:t>
            </w:r>
          </w:p>
        </w:tc>
        <w:tc>
          <w:tcPr>
            <w:tcW w:w="3120" w:type="dxa"/>
          </w:tcPr>
          <w:p w14:paraId="28278C88" w14:textId="2860993E" w:rsidR="002F0517" w:rsidRPr="008C315F" w:rsidRDefault="00FA6FCC" w:rsidP="00A90224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Особая роль ТНК в развитии международного маркетинга. Китайские ТНК и их международный маркетинг</w:t>
            </w:r>
          </w:p>
        </w:tc>
        <w:tc>
          <w:tcPr>
            <w:tcW w:w="992" w:type="dxa"/>
            <w:vAlign w:val="center"/>
          </w:tcPr>
          <w:p w14:paraId="10470A49" w14:textId="2513B42E" w:rsidR="002F0517" w:rsidRPr="00AE75A5" w:rsidRDefault="00F537F6" w:rsidP="005473ED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106253EF" w14:textId="7FF40001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273AC141" w14:textId="12CDC2D3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1275" w:type="dxa"/>
            <w:vAlign w:val="center"/>
          </w:tcPr>
          <w:p w14:paraId="7967174B" w14:textId="26061C97" w:rsidR="002F0517" w:rsidRPr="00AE75A5" w:rsidRDefault="00BD5E84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993" w:type="dxa"/>
            <w:vAlign w:val="center"/>
          </w:tcPr>
          <w:p w14:paraId="02F58785" w14:textId="4452F710" w:rsidR="002F0517" w:rsidRPr="00AE75A5" w:rsidRDefault="00316D49" w:rsidP="00470AD2">
            <w:pPr>
              <w:ind w:right="146"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</w:tcPr>
          <w:p w14:paraId="205CA2C1" w14:textId="77777777" w:rsidR="002F0517" w:rsidRPr="00AE75A5" w:rsidRDefault="002F0517" w:rsidP="00A90224">
            <w:r w:rsidRPr="0076216F">
              <w:rPr>
                <w:sz w:val="22"/>
                <w:szCs w:val="22"/>
              </w:rPr>
              <w:t xml:space="preserve">Бизнес </w:t>
            </w:r>
            <w:r>
              <w:rPr>
                <w:sz w:val="22"/>
                <w:szCs w:val="22"/>
              </w:rPr>
              <w:t>–</w:t>
            </w:r>
            <w:r w:rsidRPr="0076216F">
              <w:rPr>
                <w:sz w:val="22"/>
                <w:szCs w:val="22"/>
              </w:rPr>
              <w:t xml:space="preserve"> кейс</w:t>
            </w:r>
          </w:p>
        </w:tc>
      </w:tr>
      <w:tr w:rsidR="002F0517" w:rsidRPr="0076216F" w14:paraId="099CD56C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567" w:type="dxa"/>
          </w:tcPr>
          <w:p w14:paraId="53C3C0EA" w14:textId="77777777" w:rsidR="002F0517" w:rsidRPr="00460C4C" w:rsidRDefault="002F0517" w:rsidP="00A90224">
            <w:r>
              <w:t>6</w:t>
            </w:r>
          </w:p>
        </w:tc>
        <w:tc>
          <w:tcPr>
            <w:tcW w:w="3120" w:type="dxa"/>
          </w:tcPr>
          <w:p w14:paraId="17CCB0B2" w14:textId="537851EE" w:rsidR="002F0517" w:rsidRPr="008C315F" w:rsidRDefault="00A52E6A" w:rsidP="00A90224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Среда международного маркетинга</w:t>
            </w:r>
          </w:p>
        </w:tc>
        <w:tc>
          <w:tcPr>
            <w:tcW w:w="992" w:type="dxa"/>
            <w:vAlign w:val="center"/>
          </w:tcPr>
          <w:p w14:paraId="22A34E6B" w14:textId="4EB12883" w:rsidR="002F0517" w:rsidRPr="00AE75A5" w:rsidRDefault="00F537F6" w:rsidP="005473ED">
            <w:pPr>
              <w:pStyle w:val="3"/>
              <w:jc w:val="center"/>
              <w:rPr>
                <w:rFonts w:asciiTheme="majorBidi" w:hAnsiTheme="majorBidi" w:cstheme="majorBidi"/>
                <w:color w:val="auto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0429B9" w14:textId="7D6C170F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30C189A8" w14:textId="24FC1ACB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1275" w:type="dxa"/>
            <w:vAlign w:val="center"/>
          </w:tcPr>
          <w:p w14:paraId="7AF99E57" w14:textId="375BFFE9" w:rsidR="002F0517" w:rsidRPr="00AE75A5" w:rsidRDefault="00BD5E84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73D2B">
              <w:rPr>
                <w:rFonts w:asciiTheme="majorBidi" w:hAnsiTheme="majorBidi" w:cstheme="majorBidi"/>
              </w:rPr>
              <w:t>/1</w:t>
            </w:r>
          </w:p>
        </w:tc>
        <w:tc>
          <w:tcPr>
            <w:tcW w:w="993" w:type="dxa"/>
            <w:vAlign w:val="center"/>
          </w:tcPr>
          <w:p w14:paraId="553C6744" w14:textId="2E72FB8A" w:rsidR="002F0517" w:rsidRPr="00AE75A5" w:rsidRDefault="007D77EA" w:rsidP="00A90224">
            <w:pPr>
              <w:ind w:right="146" w:hanging="7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4" w:type="dxa"/>
          </w:tcPr>
          <w:p w14:paraId="095278B1" w14:textId="77777777" w:rsidR="002F0517" w:rsidRDefault="002F0517" w:rsidP="00A90224">
            <w:r w:rsidRPr="0076216F">
              <w:rPr>
                <w:sz w:val="22"/>
                <w:szCs w:val="22"/>
              </w:rPr>
              <w:t xml:space="preserve">Бизнес </w:t>
            </w:r>
            <w:r>
              <w:rPr>
                <w:sz w:val="22"/>
                <w:szCs w:val="22"/>
              </w:rPr>
              <w:t>–</w:t>
            </w:r>
            <w:r w:rsidRPr="0076216F">
              <w:rPr>
                <w:sz w:val="22"/>
                <w:szCs w:val="22"/>
              </w:rPr>
              <w:t xml:space="preserve"> кейс</w:t>
            </w:r>
          </w:p>
          <w:p w14:paraId="3BECE1BD" w14:textId="77777777" w:rsidR="002F0517" w:rsidRPr="0076216F" w:rsidRDefault="002F0517" w:rsidP="00A90224">
            <w:r w:rsidRPr="0076216F">
              <w:rPr>
                <w:sz w:val="22"/>
                <w:szCs w:val="22"/>
              </w:rPr>
              <w:t>Дискуссия</w:t>
            </w:r>
          </w:p>
        </w:tc>
      </w:tr>
      <w:tr w:rsidR="002F0517" w:rsidRPr="0076216F" w14:paraId="37E3E677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567" w:type="dxa"/>
          </w:tcPr>
          <w:p w14:paraId="3B442BC4" w14:textId="027AB680" w:rsidR="002F0517" w:rsidRDefault="002F0517" w:rsidP="00A90224">
            <w:r>
              <w:t>7</w:t>
            </w:r>
          </w:p>
        </w:tc>
        <w:tc>
          <w:tcPr>
            <w:tcW w:w="3120" w:type="dxa"/>
          </w:tcPr>
          <w:p w14:paraId="414FBF2B" w14:textId="0B5EDCF6" w:rsidR="002F0517" w:rsidRPr="008C315F" w:rsidRDefault="00A227AD" w:rsidP="00A90224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Международный маркетинг и правовая среда</w:t>
            </w:r>
          </w:p>
        </w:tc>
        <w:tc>
          <w:tcPr>
            <w:tcW w:w="992" w:type="dxa"/>
            <w:vAlign w:val="center"/>
          </w:tcPr>
          <w:p w14:paraId="2B659A9B" w14:textId="36BD82C0" w:rsidR="002F0517" w:rsidRPr="00AE75A5" w:rsidRDefault="00F537F6" w:rsidP="00A90224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73E8F8CF" w14:textId="1F4DD399" w:rsidR="002F0517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4B9E087F" w14:textId="7F193F4B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="00F73D2B">
              <w:rPr>
                <w:rFonts w:asciiTheme="majorBidi" w:hAnsiTheme="majorBidi" w:cstheme="majorBidi"/>
                <w:color w:val="000000"/>
              </w:rPr>
              <w:t>/1</w:t>
            </w:r>
          </w:p>
        </w:tc>
        <w:tc>
          <w:tcPr>
            <w:tcW w:w="1275" w:type="dxa"/>
            <w:vAlign w:val="center"/>
          </w:tcPr>
          <w:p w14:paraId="34CA4640" w14:textId="174CC981" w:rsidR="002F0517" w:rsidRPr="00AE75A5" w:rsidRDefault="00BD5E84" w:rsidP="00A9022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  <w:r w:rsidR="00F73D2B">
              <w:rPr>
                <w:rFonts w:asciiTheme="majorBidi" w:hAnsiTheme="majorBidi" w:cstheme="majorBidi"/>
                <w:color w:val="000000"/>
              </w:rPr>
              <w:t>/1</w:t>
            </w:r>
          </w:p>
        </w:tc>
        <w:tc>
          <w:tcPr>
            <w:tcW w:w="993" w:type="dxa"/>
            <w:vAlign w:val="center"/>
          </w:tcPr>
          <w:p w14:paraId="4EF5DE0A" w14:textId="0C0F7909" w:rsidR="002F0517" w:rsidRPr="00AE75A5" w:rsidRDefault="007D77EA" w:rsidP="00A90224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</w:tcPr>
          <w:p w14:paraId="495408D6" w14:textId="719ECCB8" w:rsidR="002F0517" w:rsidRPr="0076216F" w:rsidRDefault="002F0517" w:rsidP="00A90224">
            <w:pPr>
              <w:rPr>
                <w:sz w:val="22"/>
                <w:szCs w:val="22"/>
              </w:rPr>
            </w:pPr>
            <w:r w:rsidRPr="0076216F">
              <w:rPr>
                <w:sz w:val="22"/>
                <w:szCs w:val="22"/>
              </w:rPr>
              <w:t xml:space="preserve">Бизнес </w:t>
            </w:r>
            <w:r>
              <w:rPr>
                <w:sz w:val="22"/>
                <w:szCs w:val="22"/>
              </w:rPr>
              <w:t>–</w:t>
            </w:r>
            <w:r w:rsidRPr="0076216F">
              <w:rPr>
                <w:sz w:val="22"/>
                <w:szCs w:val="22"/>
              </w:rPr>
              <w:t xml:space="preserve"> кейс</w:t>
            </w:r>
          </w:p>
        </w:tc>
      </w:tr>
      <w:tr w:rsidR="002F0517" w:rsidRPr="0076216F" w14:paraId="1395848B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44EF1F7F" w14:textId="38B8055F" w:rsidR="002F0517" w:rsidRDefault="002F0517" w:rsidP="00A90224">
            <w:r>
              <w:t>8</w:t>
            </w:r>
          </w:p>
        </w:tc>
        <w:tc>
          <w:tcPr>
            <w:tcW w:w="3120" w:type="dxa"/>
          </w:tcPr>
          <w:p w14:paraId="249832EA" w14:textId="532B6F7C" w:rsidR="002F0517" w:rsidRPr="008C315F" w:rsidRDefault="00886A25" w:rsidP="00A90224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Кросс-культурные проблемы международного маркетинга</w:t>
            </w:r>
          </w:p>
        </w:tc>
        <w:tc>
          <w:tcPr>
            <w:tcW w:w="992" w:type="dxa"/>
            <w:vAlign w:val="center"/>
          </w:tcPr>
          <w:p w14:paraId="7DE6046F" w14:textId="07BB51E1" w:rsidR="002F0517" w:rsidRPr="00AE75A5" w:rsidRDefault="00F537F6" w:rsidP="00A90224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7C4516D3" w14:textId="3840C82E" w:rsidR="002F0517" w:rsidRDefault="00F537F6" w:rsidP="00A902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01898A47" w14:textId="28690B25" w:rsidR="002F0517" w:rsidRPr="00AE75A5" w:rsidRDefault="00F537F6" w:rsidP="00A9022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="00F73D2B">
              <w:rPr>
                <w:rFonts w:asciiTheme="majorBidi" w:hAnsiTheme="majorBidi" w:cstheme="majorBidi"/>
                <w:color w:val="000000"/>
              </w:rPr>
              <w:t>/1</w:t>
            </w:r>
          </w:p>
        </w:tc>
        <w:tc>
          <w:tcPr>
            <w:tcW w:w="1275" w:type="dxa"/>
            <w:vAlign w:val="center"/>
          </w:tcPr>
          <w:p w14:paraId="1DDFAED0" w14:textId="2495C635" w:rsidR="002F0517" w:rsidRPr="00AE75A5" w:rsidRDefault="00BD5E84" w:rsidP="005473E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  <w:r w:rsidR="00F73D2B">
              <w:rPr>
                <w:rFonts w:asciiTheme="majorBidi" w:hAnsiTheme="majorBidi" w:cstheme="majorBidi"/>
                <w:color w:val="000000"/>
              </w:rPr>
              <w:t>/1</w:t>
            </w:r>
          </w:p>
        </w:tc>
        <w:tc>
          <w:tcPr>
            <w:tcW w:w="993" w:type="dxa"/>
            <w:vAlign w:val="center"/>
          </w:tcPr>
          <w:p w14:paraId="294226FC" w14:textId="31FC7D3F" w:rsidR="002F0517" w:rsidRPr="00AE75A5" w:rsidRDefault="007D77EA" w:rsidP="00A90224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984" w:type="dxa"/>
          </w:tcPr>
          <w:p w14:paraId="69DE6354" w14:textId="2CAB44FA" w:rsidR="002F0517" w:rsidRPr="0076216F" w:rsidRDefault="002F0517" w:rsidP="00A90224">
            <w:pPr>
              <w:rPr>
                <w:sz w:val="22"/>
                <w:szCs w:val="22"/>
              </w:rPr>
            </w:pPr>
            <w:r w:rsidRPr="0076216F">
              <w:rPr>
                <w:sz w:val="22"/>
                <w:szCs w:val="22"/>
              </w:rPr>
              <w:t>Дискуссия</w:t>
            </w:r>
          </w:p>
        </w:tc>
      </w:tr>
      <w:tr w:rsidR="00F73D2B" w:rsidRPr="0076216F" w14:paraId="2A5C05DA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503C0D2F" w14:textId="27595716" w:rsidR="00F73D2B" w:rsidRDefault="00F73D2B" w:rsidP="00F73D2B">
            <w:r>
              <w:t>9</w:t>
            </w:r>
          </w:p>
        </w:tc>
        <w:tc>
          <w:tcPr>
            <w:tcW w:w="3120" w:type="dxa"/>
          </w:tcPr>
          <w:p w14:paraId="2AD2A3AF" w14:textId="7DE22E17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Маркетинговая информационная система и международные маркетинговые исследования</w:t>
            </w:r>
          </w:p>
        </w:tc>
        <w:tc>
          <w:tcPr>
            <w:tcW w:w="992" w:type="dxa"/>
            <w:vAlign w:val="center"/>
          </w:tcPr>
          <w:p w14:paraId="6DDE41B8" w14:textId="284C6354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028C252F" w14:textId="158B6675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557B40EF" w14:textId="0804AB90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7476E7E4" w14:textId="781C3046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10AB0939" w14:textId="5EA8CB72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D78B2" w14:textId="08074842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6BF9A410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70479FAC" w14:textId="150E896A" w:rsidR="00F73D2B" w:rsidRDefault="00F73D2B" w:rsidP="00F73D2B">
            <w:r>
              <w:t>10</w:t>
            </w:r>
          </w:p>
        </w:tc>
        <w:tc>
          <w:tcPr>
            <w:tcW w:w="3120" w:type="dxa"/>
          </w:tcPr>
          <w:p w14:paraId="06C56B6B" w14:textId="7789246C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 xml:space="preserve">Сегментирование, </w:t>
            </w:r>
            <w:proofErr w:type="spellStart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таргетирование</w:t>
            </w:r>
            <w:proofErr w:type="spellEnd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брендинг</w:t>
            </w:r>
            <w:proofErr w:type="spellEnd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 xml:space="preserve"> и позиционирование товаров и услуг на международных рынках</w:t>
            </w:r>
          </w:p>
        </w:tc>
        <w:tc>
          <w:tcPr>
            <w:tcW w:w="992" w:type="dxa"/>
            <w:vAlign w:val="center"/>
          </w:tcPr>
          <w:p w14:paraId="5EB6AAEE" w14:textId="1FE66149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20C85C1B" w14:textId="642EEBA2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41824403" w14:textId="7EE62820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3D77F684" w14:textId="438768DE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3E38EE1C" w14:textId="444CD0AB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37EF1" w14:textId="1A6BB99C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12B05378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26AF1201" w14:textId="2C4CF237" w:rsidR="00F73D2B" w:rsidRDefault="00F73D2B" w:rsidP="00F73D2B">
            <w:r>
              <w:t>11</w:t>
            </w:r>
          </w:p>
        </w:tc>
        <w:tc>
          <w:tcPr>
            <w:tcW w:w="3120" w:type="dxa"/>
          </w:tcPr>
          <w:p w14:paraId="25527381" w14:textId="32CF65E8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Особенности Китая как внешнего рынка для экспорта товаров и услуг</w:t>
            </w:r>
          </w:p>
        </w:tc>
        <w:tc>
          <w:tcPr>
            <w:tcW w:w="992" w:type="dxa"/>
            <w:vAlign w:val="center"/>
          </w:tcPr>
          <w:p w14:paraId="6725DCC0" w14:textId="771295F1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2929721" w14:textId="1F0F3491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3CBC9D9D" w14:textId="64B61BCF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2AF75499" w14:textId="11952382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6D752CC6" w14:textId="314F1314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394CD" w14:textId="31BC60E7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6C5CE76C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1606F07D" w14:textId="3343414A" w:rsidR="00F73D2B" w:rsidRDefault="00F73D2B" w:rsidP="00F73D2B">
            <w:r>
              <w:lastRenderedPageBreak/>
              <w:t>12</w:t>
            </w:r>
          </w:p>
        </w:tc>
        <w:tc>
          <w:tcPr>
            <w:tcW w:w="3120" w:type="dxa"/>
          </w:tcPr>
          <w:p w14:paraId="23449D51" w14:textId="7E2075CD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Маркетинговые коммуникации. Электронная торговля как форма прямого маркетинга. Китайские цифровые торговые платформы</w:t>
            </w:r>
          </w:p>
        </w:tc>
        <w:tc>
          <w:tcPr>
            <w:tcW w:w="992" w:type="dxa"/>
            <w:vAlign w:val="center"/>
          </w:tcPr>
          <w:p w14:paraId="1A53DEDB" w14:textId="25605573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1E993467" w14:textId="7BBAEE25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767C19C6" w14:textId="141EB42F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11F5B047" w14:textId="3F9ECB20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19784446" w14:textId="714F1EA6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FF8EA" w14:textId="22DE3F7B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71C0575B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704F531C" w14:textId="63070941" w:rsidR="00F73D2B" w:rsidRDefault="00F73D2B" w:rsidP="00F73D2B">
            <w:r>
              <w:t>13</w:t>
            </w:r>
          </w:p>
        </w:tc>
        <w:tc>
          <w:tcPr>
            <w:tcW w:w="3120" w:type="dxa"/>
          </w:tcPr>
          <w:p w14:paraId="2E345A6D" w14:textId="07B10558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Платежные системы и способы платежа e-</w:t>
            </w:r>
            <w:proofErr w:type="spellStart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commerce</w:t>
            </w:r>
            <w:proofErr w:type="spellEnd"/>
          </w:p>
        </w:tc>
        <w:tc>
          <w:tcPr>
            <w:tcW w:w="992" w:type="dxa"/>
            <w:vAlign w:val="center"/>
          </w:tcPr>
          <w:p w14:paraId="297DC7D0" w14:textId="4D4F0BAF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59674396" w14:textId="6C80175B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6998C734" w14:textId="3C73F900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251EFD72" w14:textId="056BD075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30EDB2F1" w14:textId="043C8843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687B1" w14:textId="4336290D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68311EF4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3AD5E366" w14:textId="7618FD9C" w:rsidR="00F73D2B" w:rsidRDefault="00F73D2B" w:rsidP="00F73D2B">
            <w:r>
              <w:t>14</w:t>
            </w:r>
          </w:p>
        </w:tc>
        <w:tc>
          <w:tcPr>
            <w:tcW w:w="3120" w:type="dxa"/>
          </w:tcPr>
          <w:p w14:paraId="3A818E6E" w14:textId="30D9307F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Логистика электронной торговли</w:t>
            </w:r>
          </w:p>
        </w:tc>
        <w:tc>
          <w:tcPr>
            <w:tcW w:w="992" w:type="dxa"/>
            <w:vAlign w:val="center"/>
          </w:tcPr>
          <w:p w14:paraId="1741EBA7" w14:textId="090CF5A6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56FA2967" w14:textId="513890E2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5613360C" w14:textId="66E84C0C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3A0D5E33" w14:textId="63D50151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2DE39D53" w14:textId="5AEC5603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747FB" w14:textId="0FD1A99F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4651A1DD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5DA905D6" w14:textId="4DFB7D76" w:rsidR="00F73D2B" w:rsidRDefault="00F73D2B" w:rsidP="00F73D2B">
            <w:r>
              <w:t>15</w:t>
            </w:r>
          </w:p>
        </w:tc>
        <w:tc>
          <w:tcPr>
            <w:tcW w:w="3120" w:type="dxa"/>
          </w:tcPr>
          <w:p w14:paraId="3851C520" w14:textId="51D8B11B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Формы электронной торговли</w:t>
            </w:r>
          </w:p>
        </w:tc>
        <w:tc>
          <w:tcPr>
            <w:tcW w:w="992" w:type="dxa"/>
            <w:vAlign w:val="center"/>
          </w:tcPr>
          <w:p w14:paraId="3404230F" w14:textId="021B150F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1DC1C666" w14:textId="10A91E40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2DE509A1" w14:textId="6233C6C6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46AF1F68" w14:textId="20DA8462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4754C248" w14:textId="0077C58E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E1468" w14:textId="796500B1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42804A4B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3DEA3954" w14:textId="28AE8196" w:rsidR="00F73D2B" w:rsidRDefault="00F73D2B" w:rsidP="00F73D2B">
            <w:r>
              <w:t>16</w:t>
            </w:r>
          </w:p>
        </w:tc>
        <w:tc>
          <w:tcPr>
            <w:tcW w:w="3120" w:type="dxa"/>
          </w:tcPr>
          <w:p w14:paraId="5DA61638" w14:textId="73903741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Правовое регулирование электронной торговли на национальном и международном уровне</w:t>
            </w:r>
          </w:p>
        </w:tc>
        <w:tc>
          <w:tcPr>
            <w:tcW w:w="992" w:type="dxa"/>
            <w:vAlign w:val="center"/>
          </w:tcPr>
          <w:p w14:paraId="47AF3FDB" w14:textId="75DC18F6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29318269" w14:textId="2B86163C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3" w:type="dxa"/>
            <w:vAlign w:val="center"/>
          </w:tcPr>
          <w:p w14:paraId="6B64C56B" w14:textId="39FC3B40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13F67A75" w14:textId="354171DC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2/1</w:t>
            </w:r>
          </w:p>
        </w:tc>
        <w:tc>
          <w:tcPr>
            <w:tcW w:w="993" w:type="dxa"/>
            <w:vAlign w:val="center"/>
          </w:tcPr>
          <w:p w14:paraId="71C49339" w14:textId="43DCB940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0DECE" w14:textId="32D86E87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F73D2B" w:rsidRPr="0076216F" w14:paraId="3D2555FC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67" w:type="dxa"/>
          </w:tcPr>
          <w:p w14:paraId="3871BAA2" w14:textId="3AD8395A" w:rsidR="00F73D2B" w:rsidRDefault="00F73D2B" w:rsidP="00F73D2B">
            <w:r>
              <w:t>17</w:t>
            </w:r>
          </w:p>
        </w:tc>
        <w:tc>
          <w:tcPr>
            <w:tcW w:w="3120" w:type="dxa"/>
          </w:tcPr>
          <w:p w14:paraId="7E11A9C5" w14:textId="4BDA1EE2" w:rsidR="00F73D2B" w:rsidRPr="008C315F" w:rsidRDefault="00F73D2B" w:rsidP="00F73D2B">
            <w:pPr>
              <w:pStyle w:val="3"/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</w:pPr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Успешные кейсы e-</w:t>
            </w:r>
            <w:proofErr w:type="spellStart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>commerce</w:t>
            </w:r>
            <w:proofErr w:type="spellEnd"/>
            <w:r w:rsidRPr="008C315F">
              <w:rPr>
                <w:rFonts w:ascii="Times New Roman" w:hAnsi="Times New Roman"/>
                <w:color w:val="auto"/>
                <w:sz w:val="22"/>
                <w:szCs w:val="22"/>
                <w:lang w:eastAsia="zh-CN"/>
              </w:rPr>
              <w:t xml:space="preserve"> и сервисы оптимизации электронной торговли</w:t>
            </w:r>
          </w:p>
        </w:tc>
        <w:tc>
          <w:tcPr>
            <w:tcW w:w="992" w:type="dxa"/>
            <w:vAlign w:val="center"/>
          </w:tcPr>
          <w:p w14:paraId="06AAF15E" w14:textId="5FDA2ADB" w:rsidR="00F73D2B" w:rsidRDefault="00F73D2B" w:rsidP="00F73D2B">
            <w:pPr>
              <w:pStyle w:val="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8/9</w:t>
            </w:r>
          </w:p>
        </w:tc>
        <w:tc>
          <w:tcPr>
            <w:tcW w:w="850" w:type="dxa"/>
            <w:vAlign w:val="center"/>
          </w:tcPr>
          <w:p w14:paraId="66FA4DEE" w14:textId="556C1103" w:rsidR="00F73D2B" w:rsidRDefault="00F73D2B" w:rsidP="00F73D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2/3</w:t>
            </w:r>
          </w:p>
        </w:tc>
        <w:tc>
          <w:tcPr>
            <w:tcW w:w="993" w:type="dxa"/>
            <w:vAlign w:val="center"/>
          </w:tcPr>
          <w:p w14:paraId="2B8C98CD" w14:textId="2E9413D9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-/1</w:t>
            </w:r>
          </w:p>
        </w:tc>
        <w:tc>
          <w:tcPr>
            <w:tcW w:w="1275" w:type="dxa"/>
            <w:vAlign w:val="center"/>
          </w:tcPr>
          <w:p w14:paraId="4BCEB52E" w14:textId="7BFA361F" w:rsidR="00F73D2B" w:rsidRDefault="00F73D2B" w:rsidP="00F73D2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54099534" w14:textId="08E438E5" w:rsidR="00F73D2B" w:rsidRDefault="00F73D2B" w:rsidP="00F73D2B">
            <w:pPr>
              <w:ind w:right="146" w:hanging="7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DD086" w14:textId="3414FDFF" w:rsidR="00F73D2B" w:rsidRPr="00F73D2B" w:rsidRDefault="00F73D2B" w:rsidP="00F73D2B">
            <w:pPr>
              <w:rPr>
                <w:sz w:val="20"/>
                <w:szCs w:val="20"/>
              </w:rPr>
            </w:pPr>
            <w:r w:rsidRPr="00F73D2B">
              <w:rPr>
                <w:sz w:val="20"/>
                <w:szCs w:val="20"/>
              </w:rPr>
              <w:t>Опрос, дискуссия, решение ситуационных и расчетных задач, тестовые задания</w:t>
            </w:r>
          </w:p>
        </w:tc>
      </w:tr>
      <w:tr w:rsidR="002F0517" w:rsidRPr="004C2F5A" w14:paraId="61D5297B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77FE" w14:textId="77777777" w:rsidR="002F0517" w:rsidRPr="00BB7247" w:rsidRDefault="002F0517" w:rsidP="00A90224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4448" w14:textId="77777777" w:rsidR="002F0517" w:rsidRPr="00D4440F" w:rsidRDefault="002F0517" w:rsidP="00A90224">
            <w:pPr>
              <w:ind w:right="-30"/>
            </w:pPr>
            <w:r w:rsidRPr="008524A1"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0C08" w14:textId="77777777" w:rsidR="002F0517" w:rsidRPr="00EC3441" w:rsidRDefault="002F0517" w:rsidP="00A90224">
            <w:pPr>
              <w:ind w:right="-30"/>
              <w:jc w:val="center"/>
            </w:pPr>
            <w:r w:rsidRPr="00EC3441"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9015" w14:textId="2B1B1C27" w:rsidR="002F0517" w:rsidRPr="00EC3441" w:rsidRDefault="00990FC8" w:rsidP="00A90224">
            <w:pPr>
              <w:ind w:right="-30"/>
              <w:jc w:val="center"/>
            </w:pPr>
            <w:r>
              <w:t>3</w:t>
            </w:r>
            <w:r w:rsidR="00913FEB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3BB3D" w14:textId="5E9AF1B2" w:rsidR="002F0517" w:rsidRPr="00EC3441" w:rsidRDefault="00990FC8" w:rsidP="00A90224">
            <w:pPr>
              <w:ind w:right="-30"/>
              <w:jc w:val="center"/>
            </w:pPr>
            <w:r>
              <w:t>-</w:t>
            </w:r>
            <w:r w:rsidR="00F73D2B"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FD767" w14:textId="4577D0EC" w:rsidR="002F0517" w:rsidRPr="00EC3441" w:rsidRDefault="00990FC8" w:rsidP="002E7440">
            <w:pPr>
              <w:ind w:right="146" w:firstLine="91"/>
              <w:jc w:val="center"/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="00F73D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0489" w14:textId="469DD256" w:rsidR="002F0517" w:rsidRPr="00EC3441" w:rsidRDefault="00990FC8" w:rsidP="00A90224">
            <w:pPr>
              <w:ind w:right="146" w:firstLine="91"/>
              <w:jc w:val="center"/>
            </w:pPr>
            <w:r>
              <w:t>74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AB16" w14:textId="22298148" w:rsidR="002F0517" w:rsidRPr="00D4440F" w:rsidRDefault="002E7440" w:rsidP="002E7440">
            <w:pPr>
              <w:ind w:firstLine="91"/>
              <w:jc w:val="center"/>
            </w:pPr>
            <w:r w:rsidRPr="002E7440">
              <w:rPr>
                <w:sz w:val="22"/>
                <w:szCs w:val="22"/>
                <w:lang w:eastAsia="ru-RU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контрольная работа</w:t>
            </w:r>
          </w:p>
        </w:tc>
      </w:tr>
      <w:tr w:rsidR="002E7440" w:rsidRPr="004C2F5A" w14:paraId="4749EC61" w14:textId="77777777" w:rsidTr="00F73D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2076" w14:textId="77777777" w:rsidR="002E7440" w:rsidRPr="00BB7247" w:rsidRDefault="002E7440" w:rsidP="002E7440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</w:tcPr>
          <w:p w14:paraId="1AC72ABB" w14:textId="7687D3D0" w:rsidR="002E7440" w:rsidRPr="008524A1" w:rsidRDefault="002E7440" w:rsidP="002E7440">
            <w:pPr>
              <w:ind w:right="-30"/>
              <w:rPr>
                <w:b/>
                <w:bCs/>
                <w:color w:val="000000"/>
              </w:rPr>
            </w:pPr>
            <w:r w:rsidRPr="005F49FA">
              <w:t>Итого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F15EF" w14:textId="77777777" w:rsidR="002E7440" w:rsidRPr="00EC3441" w:rsidRDefault="002E7440" w:rsidP="002E7440">
            <w:pPr>
              <w:ind w:right="-3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4F08" w14:textId="7527DC31" w:rsidR="002E7440" w:rsidRPr="00A3113F" w:rsidRDefault="004B1BFE" w:rsidP="002E7440">
            <w:pPr>
              <w:ind w:right="-30"/>
              <w:jc w:val="center"/>
              <w:rPr>
                <w:lang w:val="en-US"/>
              </w:rPr>
            </w:pPr>
            <w:r>
              <w:t>3</w:t>
            </w:r>
            <w:r w:rsidR="00913FEB">
              <w:t>1</w:t>
            </w:r>
            <w: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E49C" w14:textId="123D67E1" w:rsidR="002E7440" w:rsidRPr="00EC3441" w:rsidRDefault="00913FEB" w:rsidP="002E7440">
            <w:pPr>
              <w:ind w:right="-30"/>
              <w:jc w:val="center"/>
            </w:pPr>
            <w:r>
              <w:t>-</w:t>
            </w:r>
            <w:r w:rsidR="00F074EA">
              <w:t>/47%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41481" w14:textId="0B5750EC" w:rsidR="002E7440" w:rsidRPr="00EC3441" w:rsidRDefault="004952D2" w:rsidP="002E7440">
            <w:pPr>
              <w:ind w:right="-30"/>
              <w:jc w:val="center"/>
            </w:pPr>
            <w:r>
              <w:t>100</w:t>
            </w:r>
            <w:r w:rsidR="002E7440">
              <w:t>%</w:t>
            </w:r>
            <w:r w:rsidR="00F074EA" w:rsidRPr="00F074EA">
              <w:rPr>
                <w:b/>
              </w:rPr>
              <w:t>/</w:t>
            </w:r>
            <w:r w:rsidR="00F074EA">
              <w:t>50%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7EEB" w14:textId="335D093B" w:rsidR="002E7440" w:rsidRPr="00EC3441" w:rsidRDefault="002E7440" w:rsidP="002E7440">
            <w:pPr>
              <w:ind w:right="146" w:firstLine="91"/>
              <w:jc w:val="center"/>
            </w:pPr>
            <w:r>
              <w:t>6</w:t>
            </w:r>
            <w:r w:rsidR="00913FEB">
              <w:t>9</w:t>
            </w:r>
            <w: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BFFB" w14:textId="77777777" w:rsidR="002E7440" w:rsidRPr="00D4440F" w:rsidRDefault="002E7440" w:rsidP="002E7440">
            <w:pPr>
              <w:ind w:right="146" w:firstLine="91"/>
              <w:jc w:val="center"/>
            </w:pPr>
          </w:p>
        </w:tc>
      </w:tr>
    </w:tbl>
    <w:p w14:paraId="49A54041" w14:textId="77777777" w:rsidR="00C662C6" w:rsidRDefault="00C662C6" w:rsidP="00C662C6">
      <w:pPr>
        <w:tabs>
          <w:tab w:val="left" w:pos="1980"/>
        </w:tabs>
        <w:jc w:val="right"/>
      </w:pPr>
    </w:p>
    <w:p w14:paraId="31573A8B" w14:textId="412A2D9D" w:rsidR="00687B9C" w:rsidRDefault="00687B9C" w:rsidP="00F12ADF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9" w:name="_Toc3995505"/>
    </w:p>
    <w:p w14:paraId="639EDF05" w14:textId="2B60883C" w:rsidR="00C662C6" w:rsidRDefault="00F12ADF" w:rsidP="00F12ADF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10" w:name="_Toc125203002"/>
      <w:r>
        <w:rPr>
          <w:rFonts w:ascii="Times New Roman" w:hAnsi="Times New Roman"/>
          <w:sz w:val="28"/>
          <w:szCs w:val="28"/>
        </w:rPr>
        <w:t xml:space="preserve">5.3. </w:t>
      </w:r>
      <w:proofErr w:type="spellStart"/>
      <w:r>
        <w:rPr>
          <w:rFonts w:ascii="Times New Roman" w:hAnsi="Times New Roman"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семинарских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занятий</w:t>
      </w:r>
      <w:bookmarkEnd w:id="9"/>
      <w:bookmarkEnd w:id="10"/>
      <w:proofErr w:type="spellEnd"/>
    </w:p>
    <w:p w14:paraId="22CA363B" w14:textId="57BE3A0C" w:rsidR="00360010" w:rsidRDefault="00360010" w:rsidP="00360010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4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956"/>
        <w:gridCol w:w="2188"/>
      </w:tblGrid>
      <w:tr w:rsidR="00F12ADF" w:rsidRPr="0061193F" w14:paraId="324C6CCB" w14:textId="77777777" w:rsidTr="00CA0DAE">
        <w:trPr>
          <w:trHeight w:val="559"/>
          <w:tblHeader/>
          <w:jc w:val="center"/>
        </w:trPr>
        <w:tc>
          <w:tcPr>
            <w:tcW w:w="2694" w:type="dxa"/>
            <w:hideMark/>
          </w:tcPr>
          <w:p w14:paraId="5A552A67" w14:textId="77777777" w:rsidR="00F12ADF" w:rsidRPr="002859C6" w:rsidRDefault="00F12ADF" w:rsidP="00A902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859C6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4956" w:type="dxa"/>
            <w:hideMark/>
          </w:tcPr>
          <w:p w14:paraId="1048941A" w14:textId="77777777" w:rsidR="00F12ADF" w:rsidRPr="002859C6" w:rsidRDefault="00F12ADF" w:rsidP="00A90224">
            <w:pPr>
              <w:autoSpaceDN w:val="0"/>
              <w:jc w:val="center"/>
              <w:rPr>
                <w:rFonts w:eastAsia="Calibri"/>
                <w:b/>
              </w:rPr>
            </w:pPr>
            <w:r w:rsidRPr="002859C6">
              <w:rPr>
                <w:rFonts w:eastAsia="Calibri"/>
                <w:b/>
              </w:rPr>
              <w:t xml:space="preserve">Перечень вопросов для обсуждения на семинарских, </w:t>
            </w:r>
            <w:r w:rsidRPr="002859C6">
              <w:rPr>
                <w:rFonts w:eastAsia="Calibri"/>
                <w:b/>
              </w:rPr>
              <w:br/>
              <w:t xml:space="preserve">практических занятиях, рекомендуемые источники </w:t>
            </w:r>
            <w:r w:rsidRPr="002859C6">
              <w:rPr>
                <w:rFonts w:eastAsia="Calibri"/>
                <w:b/>
              </w:rPr>
              <w:br/>
              <w:t>из разделов 8,9</w:t>
            </w:r>
          </w:p>
        </w:tc>
        <w:tc>
          <w:tcPr>
            <w:tcW w:w="2188" w:type="dxa"/>
            <w:hideMark/>
          </w:tcPr>
          <w:p w14:paraId="4B666563" w14:textId="77777777" w:rsidR="00F12ADF" w:rsidRPr="002859C6" w:rsidRDefault="00F12ADF" w:rsidP="00A90224">
            <w:pPr>
              <w:autoSpaceDN w:val="0"/>
              <w:jc w:val="center"/>
              <w:rPr>
                <w:rFonts w:eastAsia="Calibri"/>
                <w:b/>
              </w:rPr>
            </w:pPr>
            <w:r w:rsidRPr="002859C6">
              <w:rPr>
                <w:rFonts w:eastAsia="Calibri"/>
                <w:b/>
              </w:rPr>
              <w:t>Форма проведения занятия</w:t>
            </w:r>
          </w:p>
        </w:tc>
      </w:tr>
      <w:tr w:rsidR="00F12ADF" w:rsidRPr="0061193F" w14:paraId="1272CE0B" w14:textId="77777777" w:rsidTr="00CA0DAE">
        <w:trPr>
          <w:jc w:val="center"/>
        </w:trPr>
        <w:tc>
          <w:tcPr>
            <w:tcW w:w="2694" w:type="dxa"/>
          </w:tcPr>
          <w:p w14:paraId="38F67BD1" w14:textId="3DA1BA1E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Тема дисциплины 1.</w:t>
            </w:r>
            <w:r w:rsidR="00A0671B">
              <w:rPr>
                <w:rFonts w:eastAsia="Calibri"/>
              </w:rPr>
              <w:t xml:space="preserve"> </w:t>
            </w:r>
            <w:r w:rsidR="00A0671B" w:rsidRPr="006629D7">
              <w:rPr>
                <w:rFonts w:eastAsia="Calibri"/>
              </w:rPr>
              <w:t>Международный маркетинг как неотъемлемая часть международной деятельности компании в условиях глобализации</w:t>
            </w:r>
          </w:p>
        </w:tc>
        <w:tc>
          <w:tcPr>
            <w:tcW w:w="4956" w:type="dxa"/>
          </w:tcPr>
          <w:p w14:paraId="572842AE" w14:textId="67365805" w:rsidR="007E66B4" w:rsidRDefault="00D37108" w:rsidP="004E6EB3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Понятие международного маркетинга</w:t>
            </w:r>
          </w:p>
          <w:p w14:paraId="4957D330" w14:textId="202C47A7" w:rsidR="00D37108" w:rsidRDefault="00D37108" w:rsidP="004E6EB3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Этапы развития международного маркетинга</w:t>
            </w:r>
          </w:p>
          <w:p w14:paraId="7F9716D5" w14:textId="1C669982" w:rsidR="00D37108" w:rsidRPr="00A86B35" w:rsidRDefault="0039578F" w:rsidP="004E6EB3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Субъекты международного маркетинга</w:t>
            </w:r>
          </w:p>
          <w:p w14:paraId="2523EA7B" w14:textId="77777777" w:rsidR="007E66B4" w:rsidRDefault="007E66B4" w:rsidP="00F12ADF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</w:p>
          <w:p w14:paraId="58BB65D5" w14:textId="79440009" w:rsidR="00F12ADF" w:rsidRPr="007E66B4" w:rsidRDefault="00F12ADF" w:rsidP="008F7A88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 w:rsidR="001E5268">
              <w:rPr>
                <w:rFonts w:eastAsia="Calibri"/>
              </w:rPr>
              <w:t xml:space="preserve"> </w:t>
            </w:r>
            <w:r w:rsidR="008F7A88" w:rsidRPr="00920354">
              <w:rPr>
                <w:rFonts w:eastAsia="Calibri"/>
              </w:rPr>
              <w:t xml:space="preserve">8.1, 8.2, 8.3, </w:t>
            </w:r>
            <w:r w:rsidR="007E66B4" w:rsidRPr="00920354">
              <w:rPr>
                <w:rFonts w:eastAsia="Calibri"/>
              </w:rPr>
              <w:t>8.</w:t>
            </w:r>
            <w:r w:rsidR="008F7A88" w:rsidRPr="00920354">
              <w:rPr>
                <w:rFonts w:eastAsia="Calibri"/>
              </w:rPr>
              <w:t>7</w:t>
            </w:r>
            <w:r w:rsidR="007E66B4" w:rsidRPr="00920354">
              <w:rPr>
                <w:rFonts w:eastAsia="Calibri"/>
              </w:rPr>
              <w:t xml:space="preserve"> </w:t>
            </w:r>
          </w:p>
        </w:tc>
        <w:tc>
          <w:tcPr>
            <w:tcW w:w="2188" w:type="dxa"/>
          </w:tcPr>
          <w:p w14:paraId="283E8CB3" w14:textId="17B5B4CA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</w:t>
            </w:r>
          </w:p>
          <w:p w14:paraId="02A86D39" w14:textId="6BEC05EA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F12ADF" w:rsidRPr="0061193F" w14:paraId="20D79EAE" w14:textId="77777777" w:rsidTr="00CA0DAE">
        <w:trPr>
          <w:jc w:val="center"/>
        </w:trPr>
        <w:tc>
          <w:tcPr>
            <w:tcW w:w="2694" w:type="dxa"/>
          </w:tcPr>
          <w:p w14:paraId="59574786" w14:textId="189B6388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2. </w:t>
            </w:r>
            <w:r w:rsidR="00D946FC" w:rsidRPr="006629D7">
              <w:rPr>
                <w:rFonts w:eastAsia="Calibri"/>
              </w:rPr>
              <w:t xml:space="preserve">Эндогенные и экзогенные элементы </w:t>
            </w:r>
            <w:r w:rsidR="00D946FC" w:rsidRPr="006629D7">
              <w:rPr>
                <w:rFonts w:eastAsia="Calibri"/>
              </w:rPr>
              <w:lastRenderedPageBreak/>
              <w:t>международного маркетинга</w:t>
            </w:r>
          </w:p>
        </w:tc>
        <w:tc>
          <w:tcPr>
            <w:tcW w:w="4956" w:type="dxa"/>
          </w:tcPr>
          <w:p w14:paraId="3C33262D" w14:textId="77777777" w:rsidR="00FB2C25" w:rsidRDefault="00D25C81" w:rsidP="004E6EB3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Контролируемые параметры компании</w:t>
            </w:r>
          </w:p>
          <w:p w14:paraId="1991FD72" w14:textId="77777777" w:rsidR="00D65A21" w:rsidRDefault="00D65A21" w:rsidP="004E6EB3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Неконтролируемые параметры компании</w:t>
            </w:r>
          </w:p>
          <w:p w14:paraId="6AE6F69F" w14:textId="77777777" w:rsidR="00D65A21" w:rsidRDefault="00D65A21" w:rsidP="004E6EB3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Способы влияния на товар, цену, </w:t>
            </w:r>
            <w:r>
              <w:rPr>
                <w:rFonts w:eastAsia="Calibri"/>
              </w:rPr>
              <w:lastRenderedPageBreak/>
              <w:t>продвижение</w:t>
            </w:r>
          </w:p>
          <w:p w14:paraId="1DAEF139" w14:textId="77777777" w:rsidR="00974F14" w:rsidRDefault="00974F14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42D40FF3" w14:textId="0347AABC" w:rsidR="00974F14" w:rsidRPr="00974F14" w:rsidRDefault="00974F14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B813A3" w:rsidRPr="00920354">
              <w:rPr>
                <w:rFonts w:eastAsia="Calibri"/>
              </w:rPr>
              <w:t>8.1, 8.2, 8.3, 8.7</w:t>
            </w:r>
          </w:p>
        </w:tc>
        <w:tc>
          <w:tcPr>
            <w:tcW w:w="2188" w:type="dxa"/>
          </w:tcPr>
          <w:p w14:paraId="5C74B385" w14:textId="77777777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lastRenderedPageBreak/>
              <w:t xml:space="preserve">опрос, устные ответы дискуссия, выполнение </w:t>
            </w:r>
            <w:r w:rsidRPr="0096771D">
              <w:rPr>
                <w:rFonts w:eastAsia="Calibri"/>
              </w:rPr>
              <w:lastRenderedPageBreak/>
              <w:t>практико-ориентированных заданий</w:t>
            </w:r>
          </w:p>
          <w:p w14:paraId="0417D1C8" w14:textId="55BB8F5A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F12ADF" w:rsidRPr="0061193F" w14:paraId="64832FD8" w14:textId="77777777" w:rsidTr="00CA0DAE">
        <w:trPr>
          <w:jc w:val="center"/>
        </w:trPr>
        <w:tc>
          <w:tcPr>
            <w:tcW w:w="2694" w:type="dxa"/>
          </w:tcPr>
          <w:p w14:paraId="0AEF3575" w14:textId="60210F06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lastRenderedPageBreak/>
              <w:t xml:space="preserve">Тема дисциплины 3. </w:t>
            </w:r>
            <w:r w:rsidR="002D7B43" w:rsidRPr="006629D7">
              <w:rPr>
                <w:rFonts w:eastAsia="Calibri"/>
              </w:rPr>
              <w:t xml:space="preserve">Выбор </w:t>
            </w:r>
            <w:proofErr w:type="spellStart"/>
            <w:r w:rsidR="002D7B43" w:rsidRPr="006629D7">
              <w:rPr>
                <w:rFonts w:eastAsia="Calibri"/>
              </w:rPr>
              <w:t>странового</w:t>
            </w:r>
            <w:proofErr w:type="spellEnd"/>
            <w:r w:rsidR="002D7B43" w:rsidRPr="006629D7">
              <w:rPr>
                <w:rFonts w:eastAsia="Calibri"/>
              </w:rPr>
              <w:t xml:space="preserve"> рынка</w:t>
            </w:r>
          </w:p>
        </w:tc>
        <w:tc>
          <w:tcPr>
            <w:tcW w:w="4956" w:type="dxa"/>
          </w:tcPr>
          <w:p w14:paraId="13C4DB75" w14:textId="392BB4BE" w:rsidR="004441D2" w:rsidRDefault="004441D2" w:rsidP="004E6EB3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Мотивы выхода компании на международный рынок</w:t>
            </w:r>
          </w:p>
          <w:p w14:paraId="103A7AD2" w14:textId="75AC8DD0" w:rsidR="004441D2" w:rsidRDefault="004441D2" w:rsidP="004E6EB3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Методы выхода компании на международный рынок</w:t>
            </w:r>
          </w:p>
          <w:p w14:paraId="042B84F4" w14:textId="5DD1427B" w:rsidR="004441D2" w:rsidRDefault="00DC73B6" w:rsidP="004E6EB3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Классификация о</w:t>
            </w:r>
            <w:r w:rsidR="00FB7295">
              <w:rPr>
                <w:rFonts w:eastAsia="Calibri"/>
              </w:rPr>
              <w:t>бъект</w:t>
            </w:r>
            <w:r>
              <w:rPr>
                <w:rFonts w:eastAsia="Calibri"/>
              </w:rPr>
              <w:t>ов</w:t>
            </w:r>
            <w:r w:rsidR="00FB7295">
              <w:rPr>
                <w:rFonts w:eastAsia="Calibri"/>
              </w:rPr>
              <w:t xml:space="preserve"> маркетинговых </w:t>
            </w:r>
            <w:r>
              <w:rPr>
                <w:rFonts w:eastAsia="Calibri"/>
              </w:rPr>
              <w:t>исследований</w:t>
            </w:r>
          </w:p>
          <w:p w14:paraId="6C083FFE" w14:textId="77777777" w:rsidR="00D36AED" w:rsidRPr="004441D2" w:rsidRDefault="00D36AED" w:rsidP="00D36AED">
            <w:pPr>
              <w:pStyle w:val="a5"/>
              <w:widowControl w:val="0"/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</w:p>
          <w:p w14:paraId="3E15088F" w14:textId="7C87DC3E" w:rsidR="00F12ADF" w:rsidRPr="0096771D" w:rsidRDefault="00974F14" w:rsidP="00FA2F8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8.</w:t>
            </w:r>
            <w:r w:rsidR="00FA2F8F">
              <w:rPr>
                <w:rFonts w:eastAsia="Calibri"/>
              </w:rPr>
              <w:t>7</w:t>
            </w:r>
          </w:p>
        </w:tc>
        <w:tc>
          <w:tcPr>
            <w:tcW w:w="2188" w:type="dxa"/>
          </w:tcPr>
          <w:p w14:paraId="47F627FF" w14:textId="77777777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49693781" w14:textId="61AAE6E1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F12ADF" w:rsidRPr="0061193F" w14:paraId="33567A71" w14:textId="77777777" w:rsidTr="00CA0DAE">
        <w:trPr>
          <w:jc w:val="center"/>
        </w:trPr>
        <w:tc>
          <w:tcPr>
            <w:tcW w:w="2694" w:type="dxa"/>
          </w:tcPr>
          <w:p w14:paraId="0A741A3D" w14:textId="3A2C453D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4. </w:t>
            </w:r>
            <w:r w:rsidR="00DB11A5" w:rsidRPr="006629D7">
              <w:rPr>
                <w:rFonts w:eastAsia="Calibri"/>
              </w:rPr>
              <w:t>Стратегии международного маркетинга</w:t>
            </w:r>
          </w:p>
        </w:tc>
        <w:tc>
          <w:tcPr>
            <w:tcW w:w="4956" w:type="dxa"/>
          </w:tcPr>
          <w:p w14:paraId="33FE1268" w14:textId="1526B06D" w:rsidR="00614E37" w:rsidRDefault="00216FB1" w:rsidP="004E6EB3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Классификация стратегий международного маркетинга</w:t>
            </w:r>
          </w:p>
          <w:p w14:paraId="435E303E" w14:textId="53F8BB8D" w:rsidR="00216FB1" w:rsidRDefault="00216FB1" w:rsidP="004E6EB3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Стандартизация и адаптация продукта для разных рынков</w:t>
            </w:r>
          </w:p>
          <w:p w14:paraId="1850AA7C" w14:textId="39CBE306" w:rsidR="00216FB1" w:rsidRPr="00614E37" w:rsidRDefault="002004C2" w:rsidP="004E6EB3">
            <w:pPr>
              <w:pStyle w:val="a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Классификация стратегий присутствия на международных рынках</w:t>
            </w:r>
          </w:p>
          <w:p w14:paraId="7B503DC1" w14:textId="77777777" w:rsidR="00D36AED" w:rsidRDefault="00D36AED" w:rsidP="00C80AB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15ADE77E" w14:textId="3B5E8D3D" w:rsidR="00F12ADF" w:rsidRPr="0096771D" w:rsidRDefault="00974F14" w:rsidP="00C80AB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795263" w:rsidRPr="00920354">
              <w:rPr>
                <w:rFonts w:eastAsia="Calibri"/>
              </w:rPr>
              <w:t>8.1, 8.2, 8.3,</w:t>
            </w:r>
            <w:r w:rsidR="00EA2E78">
              <w:rPr>
                <w:rFonts w:eastAsia="Calibri"/>
              </w:rPr>
              <w:t xml:space="preserve"> 8.4,</w:t>
            </w:r>
            <w:r w:rsidR="00795263" w:rsidRPr="00920354">
              <w:rPr>
                <w:rFonts w:eastAsia="Calibri"/>
              </w:rPr>
              <w:t xml:space="preserve"> 8.7</w:t>
            </w:r>
          </w:p>
        </w:tc>
        <w:tc>
          <w:tcPr>
            <w:tcW w:w="2188" w:type="dxa"/>
          </w:tcPr>
          <w:p w14:paraId="4B9688F1" w14:textId="77777777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691059EB" w14:textId="0024ACF9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F12ADF" w:rsidRPr="0061193F" w14:paraId="70A1F567" w14:textId="77777777" w:rsidTr="00CA0DAE">
        <w:trPr>
          <w:trHeight w:val="636"/>
          <w:jc w:val="center"/>
        </w:trPr>
        <w:tc>
          <w:tcPr>
            <w:tcW w:w="2694" w:type="dxa"/>
          </w:tcPr>
          <w:p w14:paraId="0CAE59C1" w14:textId="0F377666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5. </w:t>
            </w:r>
            <w:r w:rsidR="007C75C1" w:rsidRPr="006629D7">
              <w:rPr>
                <w:rFonts w:eastAsia="Calibri"/>
              </w:rPr>
              <w:t>Особая роль ТНК в развитии международного маркетинга. Китайские ТНК и их международный маркетинг</w:t>
            </w:r>
          </w:p>
        </w:tc>
        <w:tc>
          <w:tcPr>
            <w:tcW w:w="4956" w:type="dxa"/>
          </w:tcPr>
          <w:p w14:paraId="50D48B7B" w14:textId="1A2B9B82" w:rsidR="000A59F5" w:rsidRDefault="003640A2" w:rsidP="004E6EB3">
            <w:pPr>
              <w:pStyle w:val="a5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Причины лидерства ТНК в развитии международного маркетинга</w:t>
            </w:r>
          </w:p>
          <w:p w14:paraId="210760AA" w14:textId="52EA028F" w:rsidR="003640A2" w:rsidRDefault="003640A2" w:rsidP="004E6EB3">
            <w:pPr>
              <w:pStyle w:val="a5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Положительные и отрицательные последствия действий ТНК на развивающихся рынках</w:t>
            </w:r>
          </w:p>
          <w:p w14:paraId="7E7935D4" w14:textId="75689AB4" w:rsidR="00053176" w:rsidRPr="000A59F5" w:rsidRDefault="00053176" w:rsidP="004E6EB3">
            <w:pPr>
              <w:pStyle w:val="a5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ТНК развивающихся стран</w:t>
            </w:r>
          </w:p>
          <w:p w14:paraId="46222234" w14:textId="77777777" w:rsidR="00D36AED" w:rsidRDefault="00D36AED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543F8D39" w14:textId="1D150090" w:rsidR="00FB2C25" w:rsidRPr="00974F14" w:rsidRDefault="00974F14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74F14">
              <w:rPr>
                <w:rFonts w:eastAsia="Calibri"/>
              </w:rPr>
              <w:t xml:space="preserve">Рекомендуемые источники: </w:t>
            </w:r>
            <w:r w:rsidR="00645F72">
              <w:rPr>
                <w:rFonts w:eastAsia="Calibri"/>
              </w:rPr>
              <w:t>8.7</w:t>
            </w:r>
          </w:p>
        </w:tc>
        <w:tc>
          <w:tcPr>
            <w:tcW w:w="2188" w:type="dxa"/>
          </w:tcPr>
          <w:p w14:paraId="625EF9CC" w14:textId="116A569F" w:rsidR="00F12ADF" w:rsidRPr="0096771D" w:rsidRDefault="00F12ADF" w:rsidP="00687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</w:tc>
      </w:tr>
      <w:tr w:rsidR="00F12ADF" w:rsidRPr="0061193F" w14:paraId="591F8870" w14:textId="77777777" w:rsidTr="00CA0DAE">
        <w:trPr>
          <w:jc w:val="center"/>
        </w:trPr>
        <w:tc>
          <w:tcPr>
            <w:tcW w:w="2694" w:type="dxa"/>
          </w:tcPr>
          <w:p w14:paraId="105058A5" w14:textId="2B95EC75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 w:rsidR="00FB2C25" w:rsidRPr="0096771D">
              <w:rPr>
                <w:rFonts w:eastAsia="Calibri"/>
              </w:rPr>
              <w:t>6</w:t>
            </w:r>
            <w:r w:rsidRPr="0096771D">
              <w:rPr>
                <w:rFonts w:eastAsia="Calibri"/>
              </w:rPr>
              <w:t xml:space="preserve">. </w:t>
            </w:r>
            <w:r w:rsidR="00285ADB" w:rsidRPr="006629D7">
              <w:rPr>
                <w:rFonts w:eastAsia="Calibri"/>
              </w:rPr>
              <w:t>Среда международного маркетинга</w:t>
            </w:r>
          </w:p>
        </w:tc>
        <w:tc>
          <w:tcPr>
            <w:tcW w:w="4956" w:type="dxa"/>
          </w:tcPr>
          <w:p w14:paraId="2AF40CE5" w14:textId="32C022E0" w:rsidR="008D33DD" w:rsidRDefault="00DB7115" w:rsidP="004E6EB3">
            <w:pPr>
              <w:pStyle w:val="a5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Состав международной маркетинговой среды</w:t>
            </w:r>
          </w:p>
          <w:p w14:paraId="6BC36370" w14:textId="56B057E3" w:rsidR="00DB7115" w:rsidRDefault="00DB7115" w:rsidP="004E6EB3">
            <w:pPr>
              <w:pStyle w:val="a5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Особенности государственной и правительственной среды для маркетинга на примере разных стран</w:t>
            </w:r>
          </w:p>
          <w:p w14:paraId="1CB39520" w14:textId="4FA7E59C" w:rsidR="00DB7115" w:rsidRPr="008D33DD" w:rsidRDefault="00DB7115" w:rsidP="004E6EB3">
            <w:pPr>
              <w:pStyle w:val="a5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 xml:space="preserve">Особенности </w:t>
            </w:r>
            <w:r w:rsidR="001A4167">
              <w:rPr>
                <w:rFonts w:eastAsia="Calibri"/>
              </w:rPr>
              <w:t>информационно-технологической среды для маркетинга на примере разных стран</w:t>
            </w:r>
          </w:p>
          <w:p w14:paraId="222F5165" w14:textId="77777777" w:rsidR="00D36AED" w:rsidRDefault="00D36AED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4AD8E9A9" w14:textId="48F1BDE7" w:rsidR="00FB2C25" w:rsidRPr="00974F14" w:rsidRDefault="00974F14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454089" w:rsidRPr="00920354">
              <w:rPr>
                <w:rFonts w:eastAsia="Calibri"/>
              </w:rPr>
              <w:t>8.1, 8.2, 8.3, 8.7</w:t>
            </w:r>
          </w:p>
        </w:tc>
        <w:tc>
          <w:tcPr>
            <w:tcW w:w="2188" w:type="dxa"/>
          </w:tcPr>
          <w:p w14:paraId="7E88C2F2" w14:textId="77777777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5FABB3D9" w14:textId="74742614" w:rsidR="00F12ADF" w:rsidRPr="0096771D" w:rsidRDefault="00F12ADF" w:rsidP="00F12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16966" w:rsidRPr="0061193F" w14:paraId="36936EE0" w14:textId="77777777" w:rsidTr="00CA0DAE">
        <w:trPr>
          <w:jc w:val="center"/>
        </w:trPr>
        <w:tc>
          <w:tcPr>
            <w:tcW w:w="2694" w:type="dxa"/>
          </w:tcPr>
          <w:p w14:paraId="33E4DF56" w14:textId="30E6A155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7. </w:t>
            </w:r>
            <w:r w:rsidR="00DB0B02" w:rsidRPr="006629D7">
              <w:rPr>
                <w:rFonts w:eastAsia="Calibri"/>
              </w:rPr>
              <w:t>Международный маркетинг и правовая среда</w:t>
            </w:r>
          </w:p>
        </w:tc>
        <w:tc>
          <w:tcPr>
            <w:tcW w:w="4956" w:type="dxa"/>
          </w:tcPr>
          <w:p w14:paraId="7D532FE6" w14:textId="028A2AF2" w:rsidR="003B7DB0" w:rsidRPr="003B7DB0" w:rsidRDefault="00493369" w:rsidP="004E6EB3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Национальное, наднациональное и международное право</w:t>
            </w:r>
          </w:p>
          <w:p w14:paraId="2AE780A2" w14:textId="7DA6A69F" w:rsidR="00020BB2" w:rsidRPr="002D7248" w:rsidRDefault="003B7DB0" w:rsidP="004E6EB3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Примеры наднационального правового регулирования</w:t>
            </w:r>
          </w:p>
          <w:p w14:paraId="3749BDD7" w14:textId="2304B361" w:rsidR="002D7248" w:rsidRPr="00020BB2" w:rsidRDefault="002D7248" w:rsidP="004E6EB3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Международные организации, регулирующие маркетинговую и предпринимательскую деятельность</w:t>
            </w:r>
          </w:p>
          <w:p w14:paraId="4D575E3B" w14:textId="77777777" w:rsidR="00D36AED" w:rsidRDefault="00D36AED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6E58A9E6" w14:textId="2AA67536" w:rsidR="00A16966" w:rsidRPr="00974F14" w:rsidRDefault="00974F14" w:rsidP="00454089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lastRenderedPageBreak/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454089">
              <w:rPr>
                <w:rFonts w:eastAsia="Calibri"/>
              </w:rPr>
              <w:t>8.5, 8.7</w:t>
            </w:r>
          </w:p>
        </w:tc>
        <w:tc>
          <w:tcPr>
            <w:tcW w:w="2188" w:type="dxa"/>
          </w:tcPr>
          <w:p w14:paraId="420E364B" w14:textId="77777777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lastRenderedPageBreak/>
              <w:t>опрос, устные ответы дискуссия, выполнение практико-ориентированных заданий</w:t>
            </w:r>
          </w:p>
          <w:p w14:paraId="5A7ADD94" w14:textId="13628F41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16966" w:rsidRPr="0061193F" w14:paraId="52BB5B50" w14:textId="77777777" w:rsidTr="00CA0DAE">
        <w:trPr>
          <w:jc w:val="center"/>
        </w:trPr>
        <w:tc>
          <w:tcPr>
            <w:tcW w:w="2694" w:type="dxa"/>
          </w:tcPr>
          <w:p w14:paraId="511167BB" w14:textId="1FB77F06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8. </w:t>
            </w:r>
            <w:r w:rsidR="00897FE9" w:rsidRPr="006629D7">
              <w:rPr>
                <w:rFonts w:eastAsia="Calibri"/>
              </w:rPr>
              <w:t>Кросс-культурные проблемы международного маркетинга</w:t>
            </w:r>
          </w:p>
        </w:tc>
        <w:tc>
          <w:tcPr>
            <w:tcW w:w="4956" w:type="dxa"/>
          </w:tcPr>
          <w:p w14:paraId="357F34EF" w14:textId="68B8C443" w:rsidR="00113F8E" w:rsidRPr="00A40C2E" w:rsidRDefault="00AA775D" w:rsidP="004E6EB3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 xml:space="preserve">Классификация факторов </w:t>
            </w:r>
            <w:r w:rsidR="00A40C2E" w:rsidRPr="000A2F39">
              <w:rPr>
                <w:rFonts w:eastAsia="Calibri"/>
              </w:rPr>
              <w:t>социокультурной среды маркетинга</w:t>
            </w:r>
          </w:p>
          <w:p w14:paraId="003C39B3" w14:textId="5C97B379" w:rsidR="00A40C2E" w:rsidRPr="00126E24" w:rsidRDefault="00126E24" w:rsidP="004E6EB3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Основные элементы культуры и их различия на примере разных стран</w:t>
            </w:r>
            <w:r w:rsidR="00A60568">
              <w:rPr>
                <w:rFonts w:eastAsia="Calibri"/>
              </w:rPr>
              <w:t xml:space="preserve"> (например, стран БРИКС)</w:t>
            </w:r>
          </w:p>
          <w:p w14:paraId="48DEC7C5" w14:textId="1E809031" w:rsidR="00126E24" w:rsidRPr="000A2F39" w:rsidRDefault="00126E24" w:rsidP="004E6EB3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Классификация субкультур</w:t>
            </w:r>
            <w:r w:rsidR="000A2F39" w:rsidRPr="000A2F39">
              <w:rPr>
                <w:rFonts w:eastAsia="Calibri"/>
              </w:rPr>
              <w:t xml:space="preserve"> и их примеры</w:t>
            </w:r>
          </w:p>
          <w:p w14:paraId="3AE04655" w14:textId="654D9B2A" w:rsidR="000A2F39" w:rsidRPr="00113F8E" w:rsidRDefault="000A2F39" w:rsidP="004E6EB3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0A2F39">
              <w:rPr>
                <w:rFonts w:eastAsia="Calibri"/>
              </w:rPr>
              <w:t>Внешние социальные факторы, влияющие на маркетинговую среду</w:t>
            </w:r>
          </w:p>
          <w:p w14:paraId="04631F72" w14:textId="77777777" w:rsidR="00D36AED" w:rsidRDefault="00D36AED" w:rsidP="00974F1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23C56167" w14:textId="6C3A3690" w:rsidR="00A16966" w:rsidRPr="00974F14" w:rsidRDefault="00974F14" w:rsidP="00B65FE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B65FEE" w:rsidRPr="00920354">
              <w:rPr>
                <w:rFonts w:eastAsia="Calibri"/>
              </w:rPr>
              <w:t>8.1, 8.2, 8.</w:t>
            </w:r>
            <w:r w:rsidR="00B65FEE">
              <w:rPr>
                <w:rFonts w:eastAsia="Calibri"/>
              </w:rPr>
              <w:t>7</w:t>
            </w:r>
          </w:p>
        </w:tc>
        <w:tc>
          <w:tcPr>
            <w:tcW w:w="2188" w:type="dxa"/>
          </w:tcPr>
          <w:p w14:paraId="3611B54A" w14:textId="77777777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6636788B" w14:textId="07D95F16" w:rsidR="00A16966" w:rsidRPr="0096771D" w:rsidRDefault="00A16966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0B4FC97F" w14:textId="77777777" w:rsidTr="00CA0DAE">
        <w:trPr>
          <w:jc w:val="center"/>
        </w:trPr>
        <w:tc>
          <w:tcPr>
            <w:tcW w:w="2694" w:type="dxa"/>
          </w:tcPr>
          <w:p w14:paraId="59261CD7" w14:textId="625DE839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9</w:t>
            </w:r>
            <w:r w:rsidRPr="0096771D">
              <w:rPr>
                <w:rFonts w:eastAsia="Calibri"/>
              </w:rPr>
              <w:t xml:space="preserve">. </w:t>
            </w:r>
            <w:r w:rsidR="002302D6" w:rsidRPr="006629D7">
              <w:rPr>
                <w:rFonts w:eastAsia="Calibri"/>
              </w:rPr>
              <w:t>Маркетинговая информационная система и международные маркетинговые исследования</w:t>
            </w:r>
          </w:p>
        </w:tc>
        <w:tc>
          <w:tcPr>
            <w:tcW w:w="4956" w:type="dxa"/>
          </w:tcPr>
          <w:p w14:paraId="3E09F702" w14:textId="1F32C183" w:rsidR="00BF3FD5" w:rsidRDefault="00BF3FD5" w:rsidP="004E6EB3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Маркетинговая информационная среда</w:t>
            </w:r>
          </w:p>
          <w:p w14:paraId="624A61E6" w14:textId="6C7387E4" w:rsidR="00831849" w:rsidRDefault="00831849" w:rsidP="004E6EB3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Основные источники информации для МИС</w:t>
            </w:r>
          </w:p>
          <w:p w14:paraId="25D30401" w14:textId="032B5764" w:rsidR="00831849" w:rsidRPr="00BF3FD5" w:rsidRDefault="00831849" w:rsidP="004E6EB3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Методы </w:t>
            </w:r>
            <w:r w:rsidR="00BC5F44" w:rsidRPr="00BC5F44">
              <w:rPr>
                <w:rFonts w:eastAsia="Calibri"/>
              </w:rPr>
              <w:t>международных маркетинговых исследований</w:t>
            </w:r>
          </w:p>
          <w:p w14:paraId="1FC06E83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262D5C5E" w14:textId="5A9D4168" w:rsidR="00285ADB" w:rsidRPr="0096771D" w:rsidRDefault="00974F14" w:rsidP="00A16966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364250" w:rsidRPr="00920354">
              <w:rPr>
                <w:rFonts w:eastAsia="Calibri"/>
              </w:rPr>
              <w:t>8.1, 8.2, 8.3, 8.7</w:t>
            </w:r>
          </w:p>
        </w:tc>
        <w:tc>
          <w:tcPr>
            <w:tcW w:w="2188" w:type="dxa"/>
          </w:tcPr>
          <w:p w14:paraId="353D4A15" w14:textId="6F7E97ED" w:rsidR="00285ADB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</w:tc>
      </w:tr>
      <w:tr w:rsidR="00285ADB" w:rsidRPr="0061193F" w14:paraId="1CB21230" w14:textId="77777777" w:rsidTr="00CA0DAE">
        <w:trPr>
          <w:jc w:val="center"/>
        </w:trPr>
        <w:tc>
          <w:tcPr>
            <w:tcW w:w="2694" w:type="dxa"/>
          </w:tcPr>
          <w:p w14:paraId="0BA60B09" w14:textId="2DCFA142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10</w:t>
            </w:r>
            <w:r w:rsidRPr="0096771D">
              <w:rPr>
                <w:rFonts w:eastAsia="Calibri"/>
              </w:rPr>
              <w:t xml:space="preserve">. </w:t>
            </w:r>
            <w:r w:rsidR="00C9698A" w:rsidRPr="006629D7">
              <w:rPr>
                <w:rFonts w:eastAsia="Calibri"/>
              </w:rPr>
              <w:t xml:space="preserve">Сегментирование, </w:t>
            </w:r>
            <w:proofErr w:type="spellStart"/>
            <w:r w:rsidR="00C9698A" w:rsidRPr="006629D7">
              <w:rPr>
                <w:rFonts w:eastAsia="Calibri"/>
              </w:rPr>
              <w:t>таргетирование</w:t>
            </w:r>
            <w:proofErr w:type="spellEnd"/>
            <w:r w:rsidR="00C9698A" w:rsidRPr="006629D7">
              <w:rPr>
                <w:rFonts w:eastAsia="Calibri"/>
              </w:rPr>
              <w:t xml:space="preserve">, </w:t>
            </w:r>
            <w:proofErr w:type="spellStart"/>
            <w:r w:rsidR="00C9698A" w:rsidRPr="006629D7">
              <w:rPr>
                <w:rFonts w:eastAsia="Calibri"/>
              </w:rPr>
              <w:t>брендинг</w:t>
            </w:r>
            <w:proofErr w:type="spellEnd"/>
            <w:r w:rsidR="00C9698A" w:rsidRPr="006629D7">
              <w:rPr>
                <w:rFonts w:eastAsia="Calibri"/>
              </w:rPr>
              <w:t xml:space="preserve"> и позиционирование товаров и услуг на международных рынках</w:t>
            </w:r>
          </w:p>
        </w:tc>
        <w:tc>
          <w:tcPr>
            <w:tcW w:w="4956" w:type="dxa"/>
          </w:tcPr>
          <w:p w14:paraId="2B71B343" w14:textId="4220DB90" w:rsidR="004F5D0A" w:rsidRDefault="002F05E0" w:rsidP="004E6EB3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Последовательность процесса определения фокус-группы и удовлетворения её потребностей на международном рынке</w:t>
            </w:r>
          </w:p>
          <w:p w14:paraId="237AE8D4" w14:textId="11563176" w:rsidR="002F05E0" w:rsidRDefault="0073630D" w:rsidP="004E6EB3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Виды сегментирования потребителя и рынка</w:t>
            </w:r>
          </w:p>
          <w:p w14:paraId="4896F177" w14:textId="6054B59D" w:rsidR="0073630D" w:rsidRDefault="0073630D" w:rsidP="004E6EB3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Таргетирование</w:t>
            </w:r>
            <w:proofErr w:type="spellEnd"/>
            <w:r>
              <w:rPr>
                <w:rFonts w:eastAsia="Calibri"/>
              </w:rPr>
              <w:t xml:space="preserve"> и позиционирование товара</w:t>
            </w:r>
          </w:p>
          <w:p w14:paraId="00E99BF9" w14:textId="6C6FC40F" w:rsidR="00634277" w:rsidRPr="004F5D0A" w:rsidRDefault="00634277" w:rsidP="004E6EB3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Характеристики продукта для позиционирования на международном рынке</w:t>
            </w:r>
          </w:p>
          <w:p w14:paraId="5833893F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7C021735" w14:textId="534D8FAE" w:rsidR="00285ADB" w:rsidRPr="0096771D" w:rsidRDefault="00974F14" w:rsidP="00DD34B2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DD34B2" w:rsidRPr="00920354">
              <w:rPr>
                <w:rFonts w:eastAsia="Calibri"/>
              </w:rPr>
              <w:t>8.</w:t>
            </w:r>
            <w:r w:rsidR="00DD34B2">
              <w:rPr>
                <w:rFonts w:eastAsia="Calibri"/>
              </w:rPr>
              <w:t>3</w:t>
            </w:r>
            <w:r w:rsidR="00DD34B2" w:rsidRPr="00920354">
              <w:rPr>
                <w:rFonts w:eastAsia="Calibri"/>
              </w:rPr>
              <w:t>, 8.7</w:t>
            </w:r>
          </w:p>
        </w:tc>
        <w:tc>
          <w:tcPr>
            <w:tcW w:w="2188" w:type="dxa"/>
          </w:tcPr>
          <w:p w14:paraId="5D4D7FB4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77413C45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6C924000" w14:textId="77777777" w:rsidTr="00CA0DAE">
        <w:trPr>
          <w:jc w:val="center"/>
        </w:trPr>
        <w:tc>
          <w:tcPr>
            <w:tcW w:w="2694" w:type="dxa"/>
          </w:tcPr>
          <w:p w14:paraId="4AAE746B" w14:textId="51507C12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11</w:t>
            </w:r>
            <w:r w:rsidRPr="0096771D">
              <w:rPr>
                <w:rFonts w:eastAsia="Calibri"/>
              </w:rPr>
              <w:t xml:space="preserve">. </w:t>
            </w:r>
            <w:r w:rsidR="00532FD7" w:rsidRPr="006629D7">
              <w:rPr>
                <w:rFonts w:eastAsia="Calibri"/>
              </w:rPr>
              <w:t>Особенности Китая как внешнего рынка для экспорта товаров и услуг</w:t>
            </w:r>
          </w:p>
        </w:tc>
        <w:tc>
          <w:tcPr>
            <w:tcW w:w="4956" w:type="dxa"/>
          </w:tcPr>
          <w:p w14:paraId="3BFD4A8D" w14:textId="2653B7CD" w:rsidR="001820AA" w:rsidRDefault="0032489D" w:rsidP="004E6EB3">
            <w:pPr>
              <w:pStyle w:val="a5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Стратагемность</w:t>
            </w:r>
            <w:proofErr w:type="spellEnd"/>
            <w:r>
              <w:rPr>
                <w:rFonts w:eastAsia="Calibri"/>
              </w:rPr>
              <w:t xml:space="preserve"> китайского мышления</w:t>
            </w:r>
          </w:p>
          <w:p w14:paraId="5E88BD97" w14:textId="4147309D" w:rsidR="0032489D" w:rsidRDefault="0032489D" w:rsidP="004E6EB3">
            <w:pPr>
              <w:pStyle w:val="a5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Годичные циклы жизни китайского потребителя</w:t>
            </w:r>
          </w:p>
          <w:p w14:paraId="7B7BA43E" w14:textId="65215D71" w:rsidR="0032489D" w:rsidRDefault="00AF46D7" w:rsidP="004E6EB3">
            <w:pPr>
              <w:pStyle w:val="a5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AF46D7">
              <w:rPr>
                <w:rFonts w:eastAsia="Calibri"/>
              </w:rPr>
              <w:t>Демографические особенности потребления</w:t>
            </w:r>
          </w:p>
          <w:p w14:paraId="7C0BB35D" w14:textId="36C71660" w:rsidR="00AF46D7" w:rsidRPr="001820AA" w:rsidRDefault="007C3E4B" w:rsidP="004E6EB3">
            <w:pPr>
              <w:pStyle w:val="a5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Интернет-торговля в Китае</w:t>
            </w:r>
          </w:p>
          <w:p w14:paraId="4593FBD6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21B519BE" w14:textId="6CA93FE0" w:rsidR="00285ADB" w:rsidRPr="0096771D" w:rsidRDefault="00974F14" w:rsidP="005355DA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5355DA">
              <w:rPr>
                <w:rFonts w:eastAsia="Calibri"/>
              </w:rPr>
              <w:t>8.7</w:t>
            </w:r>
          </w:p>
        </w:tc>
        <w:tc>
          <w:tcPr>
            <w:tcW w:w="2188" w:type="dxa"/>
          </w:tcPr>
          <w:p w14:paraId="1D7D8FF5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3BA964F1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5AB6C855" w14:textId="77777777" w:rsidTr="00CA0DAE">
        <w:trPr>
          <w:jc w:val="center"/>
        </w:trPr>
        <w:tc>
          <w:tcPr>
            <w:tcW w:w="2694" w:type="dxa"/>
          </w:tcPr>
          <w:p w14:paraId="2AE72267" w14:textId="388F71D9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12</w:t>
            </w:r>
            <w:r w:rsidRPr="0096771D">
              <w:rPr>
                <w:rFonts w:eastAsia="Calibri"/>
              </w:rPr>
              <w:t xml:space="preserve">. </w:t>
            </w:r>
            <w:r w:rsidR="002378D2" w:rsidRPr="006629D7">
              <w:rPr>
                <w:rFonts w:eastAsia="Calibri"/>
              </w:rPr>
              <w:t>Маркетинговые коммуникации. Электронная торговля как форма прямого маркетинга. Китайские цифровые торговые платформы</w:t>
            </w:r>
            <w:r w:rsidRPr="006629D7">
              <w:rPr>
                <w:rFonts w:eastAsia="Calibri"/>
              </w:rPr>
              <w:t>.</w:t>
            </w:r>
          </w:p>
        </w:tc>
        <w:tc>
          <w:tcPr>
            <w:tcW w:w="4956" w:type="dxa"/>
          </w:tcPr>
          <w:p w14:paraId="64EC5D90" w14:textId="58C06C3E" w:rsidR="00792129" w:rsidRPr="00AA65A9" w:rsidRDefault="00AA65A9" w:rsidP="004E6EB3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40117E">
              <w:rPr>
                <w:rFonts w:eastAsia="Calibri"/>
              </w:rPr>
              <w:t>Прямой и косвенный маркетинг</w:t>
            </w:r>
          </w:p>
          <w:p w14:paraId="5C26DD2B" w14:textId="240E2674" w:rsidR="00AA65A9" w:rsidRPr="00E36AE8" w:rsidRDefault="00E36AE8" w:rsidP="004E6EB3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40117E">
              <w:rPr>
                <w:rFonts w:eastAsia="Calibri"/>
              </w:rPr>
              <w:t>Некоторые параметры интернет-маркетинга</w:t>
            </w:r>
          </w:p>
          <w:p w14:paraId="4D5F03A4" w14:textId="7DD441E3" w:rsidR="00E36AE8" w:rsidRPr="00EA1B85" w:rsidRDefault="00EA1B85" w:rsidP="004E6EB3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40117E">
              <w:rPr>
                <w:rFonts w:eastAsia="Calibri"/>
              </w:rPr>
              <w:t>Розничная (</w:t>
            </w:r>
            <w:proofErr w:type="spellStart"/>
            <w:r w:rsidRPr="0040117E">
              <w:rPr>
                <w:rFonts w:eastAsia="Calibri"/>
              </w:rPr>
              <w:t>ритейлинг</w:t>
            </w:r>
            <w:proofErr w:type="spellEnd"/>
            <w:r w:rsidRPr="0040117E">
              <w:rPr>
                <w:rFonts w:eastAsia="Calibri"/>
              </w:rPr>
              <w:t xml:space="preserve">, </w:t>
            </w:r>
            <w:proofErr w:type="spellStart"/>
            <w:r w:rsidRPr="0040117E">
              <w:rPr>
                <w:rFonts w:eastAsia="Calibri"/>
              </w:rPr>
              <w:t>вендинг</w:t>
            </w:r>
            <w:proofErr w:type="spellEnd"/>
            <w:r w:rsidRPr="0040117E">
              <w:rPr>
                <w:rFonts w:eastAsia="Calibri"/>
              </w:rPr>
              <w:t>) и оптовая электронная торговля</w:t>
            </w:r>
          </w:p>
          <w:p w14:paraId="2F7B5A6D" w14:textId="37358717" w:rsidR="00EA1B85" w:rsidRPr="00792129" w:rsidRDefault="0040117E" w:rsidP="004E6EB3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40117E">
              <w:rPr>
                <w:rFonts w:eastAsia="Calibri"/>
              </w:rPr>
              <w:t>Платформы для осуществления электронной торговли</w:t>
            </w:r>
          </w:p>
          <w:p w14:paraId="4BDE376A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001F9D58" w14:textId="05BA88C9" w:rsidR="00285ADB" w:rsidRPr="0096771D" w:rsidRDefault="00974F14" w:rsidP="005355DA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lastRenderedPageBreak/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5355DA" w:rsidRPr="00920354">
              <w:rPr>
                <w:rFonts w:eastAsia="Calibri"/>
              </w:rPr>
              <w:t xml:space="preserve">8.1, 8.2, 8.3, </w:t>
            </w:r>
            <w:r w:rsidR="005355DA">
              <w:rPr>
                <w:rFonts w:eastAsia="Calibri"/>
              </w:rPr>
              <w:t>8.5</w:t>
            </w:r>
          </w:p>
        </w:tc>
        <w:tc>
          <w:tcPr>
            <w:tcW w:w="2188" w:type="dxa"/>
          </w:tcPr>
          <w:p w14:paraId="6155428C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lastRenderedPageBreak/>
              <w:t>опрос, устные ответы дискуссия, выполнение практико-ориентированных заданий</w:t>
            </w:r>
          </w:p>
          <w:p w14:paraId="57E3D6DD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17682944" w14:textId="77777777" w:rsidTr="00CA0DAE">
        <w:trPr>
          <w:jc w:val="center"/>
        </w:trPr>
        <w:tc>
          <w:tcPr>
            <w:tcW w:w="2694" w:type="dxa"/>
          </w:tcPr>
          <w:p w14:paraId="31605BA4" w14:textId="25ED36D1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13</w:t>
            </w:r>
            <w:r w:rsidRPr="0096771D">
              <w:rPr>
                <w:rFonts w:eastAsia="Calibri"/>
              </w:rPr>
              <w:t xml:space="preserve">. </w:t>
            </w:r>
            <w:r w:rsidR="00D57CDC" w:rsidRPr="006629D7">
              <w:rPr>
                <w:rFonts w:eastAsia="Calibri"/>
              </w:rPr>
              <w:t>Платежные системы и способы платежа e-</w:t>
            </w:r>
            <w:proofErr w:type="spellStart"/>
            <w:r w:rsidR="00D57CDC" w:rsidRPr="006629D7">
              <w:rPr>
                <w:rFonts w:eastAsia="Calibri"/>
              </w:rPr>
              <w:t>commerce</w:t>
            </w:r>
            <w:proofErr w:type="spellEnd"/>
          </w:p>
        </w:tc>
        <w:tc>
          <w:tcPr>
            <w:tcW w:w="4956" w:type="dxa"/>
          </w:tcPr>
          <w:p w14:paraId="08D2456E" w14:textId="4714BE87" w:rsidR="003D65D2" w:rsidRDefault="003D65D2" w:rsidP="004E6EB3">
            <w:pPr>
              <w:pStyle w:val="a5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Составляющие электронной торговли</w:t>
            </w:r>
          </w:p>
          <w:p w14:paraId="4346A46B" w14:textId="1E991D26" w:rsidR="003D65D2" w:rsidRPr="002B5557" w:rsidRDefault="002B5557" w:rsidP="004E6EB3">
            <w:pPr>
              <w:pStyle w:val="a5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FB0501">
              <w:rPr>
                <w:rFonts w:eastAsia="Calibri"/>
              </w:rPr>
              <w:t>Динамика электронных платежей в мире и некоторых странах</w:t>
            </w:r>
          </w:p>
          <w:p w14:paraId="290EB89D" w14:textId="77A172C0" w:rsidR="002B5557" w:rsidRPr="00615DBC" w:rsidRDefault="00615DBC" w:rsidP="004E6EB3">
            <w:pPr>
              <w:pStyle w:val="a5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FB0501">
              <w:rPr>
                <w:rFonts w:eastAsia="Calibri"/>
              </w:rPr>
              <w:t>Международные платежные системы</w:t>
            </w:r>
          </w:p>
          <w:p w14:paraId="58A27FBB" w14:textId="1C6B2CDC" w:rsidR="00615DBC" w:rsidRPr="003D65D2" w:rsidRDefault="00FB0501" w:rsidP="004E6EB3">
            <w:pPr>
              <w:pStyle w:val="a5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FB0501">
              <w:rPr>
                <w:rFonts w:eastAsia="Calibri"/>
              </w:rPr>
              <w:t>Электронные платежные инструменты</w:t>
            </w:r>
          </w:p>
          <w:p w14:paraId="5F9B191E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58A87E37" w14:textId="363502F5" w:rsidR="00285ADB" w:rsidRPr="0096771D" w:rsidRDefault="00974F14" w:rsidP="00C61FBF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C61FBF">
              <w:rPr>
                <w:rFonts w:eastAsia="Calibri"/>
              </w:rPr>
              <w:t>8.5, 8.7</w:t>
            </w:r>
          </w:p>
        </w:tc>
        <w:tc>
          <w:tcPr>
            <w:tcW w:w="2188" w:type="dxa"/>
          </w:tcPr>
          <w:p w14:paraId="1AF2D3E7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52FEE370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402395C5" w14:textId="77777777" w:rsidTr="00CA0DAE">
        <w:trPr>
          <w:jc w:val="center"/>
        </w:trPr>
        <w:tc>
          <w:tcPr>
            <w:tcW w:w="2694" w:type="dxa"/>
          </w:tcPr>
          <w:p w14:paraId="79BF16E1" w14:textId="3562B32D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14</w:t>
            </w:r>
            <w:r w:rsidRPr="0096771D">
              <w:rPr>
                <w:rFonts w:eastAsia="Calibri"/>
              </w:rPr>
              <w:t xml:space="preserve">. </w:t>
            </w:r>
            <w:r w:rsidR="00BE3BE9" w:rsidRPr="006629D7">
              <w:rPr>
                <w:rFonts w:eastAsia="Calibri"/>
              </w:rPr>
              <w:t>Логистика электронной торговли</w:t>
            </w:r>
          </w:p>
        </w:tc>
        <w:tc>
          <w:tcPr>
            <w:tcW w:w="4956" w:type="dxa"/>
          </w:tcPr>
          <w:p w14:paraId="673EA94F" w14:textId="5EDC8575" w:rsidR="002B3B81" w:rsidRDefault="002B3B81" w:rsidP="004E6EB3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>
              <w:rPr>
                <w:rFonts w:eastAsia="Calibri"/>
              </w:rPr>
              <w:t>Логистическая цепочка с появлением электронной торговли</w:t>
            </w:r>
          </w:p>
          <w:p w14:paraId="7F88C028" w14:textId="39C3050A" w:rsidR="002B3B81" w:rsidRPr="005D7B58" w:rsidRDefault="005D7B58" w:rsidP="004E6EB3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B10FDA">
              <w:rPr>
                <w:rFonts w:eastAsia="Calibri"/>
              </w:rPr>
              <w:t>Параметры совершенствования логистических цепочек</w:t>
            </w:r>
          </w:p>
          <w:p w14:paraId="2ADC5FA6" w14:textId="50E6DA6C" w:rsidR="005D7B58" w:rsidRPr="002B3B81" w:rsidRDefault="00B10FDA" w:rsidP="004E6EB3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B10FDA">
              <w:rPr>
                <w:rFonts w:eastAsia="Calibri"/>
              </w:rPr>
              <w:t>Проблемы функционирования распределительных центров</w:t>
            </w:r>
          </w:p>
          <w:p w14:paraId="3ECFC5AA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32DDA442" w14:textId="060DB884" w:rsidR="00285ADB" w:rsidRPr="0096771D" w:rsidRDefault="00974F14" w:rsidP="00A16966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C775B0">
              <w:rPr>
                <w:rFonts w:eastAsia="Calibri"/>
              </w:rPr>
              <w:t>8.7</w:t>
            </w:r>
          </w:p>
        </w:tc>
        <w:tc>
          <w:tcPr>
            <w:tcW w:w="2188" w:type="dxa"/>
          </w:tcPr>
          <w:p w14:paraId="612219ED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7BF34ED1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50BA5B68" w14:textId="77777777" w:rsidTr="00CA0DAE">
        <w:trPr>
          <w:jc w:val="center"/>
        </w:trPr>
        <w:tc>
          <w:tcPr>
            <w:tcW w:w="2694" w:type="dxa"/>
          </w:tcPr>
          <w:p w14:paraId="1916ED4B" w14:textId="6D0654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15</w:t>
            </w:r>
            <w:r w:rsidRPr="0096771D">
              <w:rPr>
                <w:rFonts w:eastAsia="Calibri"/>
              </w:rPr>
              <w:t xml:space="preserve">. </w:t>
            </w:r>
            <w:r w:rsidR="0027303D" w:rsidRPr="006629D7">
              <w:rPr>
                <w:rFonts w:eastAsia="Calibri"/>
              </w:rPr>
              <w:t>Формы электронной торговли</w:t>
            </w:r>
          </w:p>
        </w:tc>
        <w:tc>
          <w:tcPr>
            <w:tcW w:w="4956" w:type="dxa"/>
          </w:tcPr>
          <w:p w14:paraId="49336A2F" w14:textId="330B7A26" w:rsidR="00297B58" w:rsidRPr="00F84C4F" w:rsidRDefault="00F84C4F" w:rsidP="004E6EB3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F84C4F">
              <w:rPr>
                <w:rFonts w:eastAsia="Calibri"/>
              </w:rPr>
              <w:t>Виды контрактов и форм взаимодействия в зависимости от покупателя</w:t>
            </w:r>
          </w:p>
          <w:p w14:paraId="7A697B4F" w14:textId="05CECAD6" w:rsidR="00F84C4F" w:rsidRPr="00297B58" w:rsidRDefault="00F84C4F" w:rsidP="004E6EB3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F84C4F">
              <w:rPr>
                <w:rFonts w:eastAsia="Calibri"/>
              </w:rPr>
              <w:t>Особая роль B2B и B2C сегментов</w:t>
            </w:r>
          </w:p>
          <w:p w14:paraId="5ADA5D66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1F9A077A" w14:textId="29105E90" w:rsidR="00285ADB" w:rsidRPr="0096771D" w:rsidRDefault="00974F14" w:rsidP="009137B8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</w:t>
            </w:r>
            <w:r w:rsidR="009137B8">
              <w:rPr>
                <w:rFonts w:eastAsia="Calibri"/>
              </w:rPr>
              <w:t>8.3, 8.5</w:t>
            </w:r>
          </w:p>
        </w:tc>
        <w:tc>
          <w:tcPr>
            <w:tcW w:w="2188" w:type="dxa"/>
          </w:tcPr>
          <w:p w14:paraId="731D93C1" w14:textId="0B2BB93D" w:rsidR="00285ADB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</w:tc>
      </w:tr>
      <w:tr w:rsidR="00285ADB" w:rsidRPr="0061193F" w14:paraId="5601A2FB" w14:textId="77777777" w:rsidTr="00CA0DAE">
        <w:trPr>
          <w:jc w:val="center"/>
        </w:trPr>
        <w:tc>
          <w:tcPr>
            <w:tcW w:w="2694" w:type="dxa"/>
          </w:tcPr>
          <w:p w14:paraId="126A29C6" w14:textId="7AFCD669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16</w:t>
            </w:r>
            <w:r w:rsidRPr="0096771D">
              <w:rPr>
                <w:rFonts w:eastAsia="Calibri"/>
              </w:rPr>
              <w:t xml:space="preserve">. </w:t>
            </w:r>
            <w:r w:rsidR="005C3675" w:rsidRPr="006629D7">
              <w:rPr>
                <w:rFonts w:eastAsia="Calibri"/>
              </w:rPr>
              <w:t>Правовое регулирование электронной торговли на национальном и международном уровне</w:t>
            </w:r>
          </w:p>
        </w:tc>
        <w:tc>
          <w:tcPr>
            <w:tcW w:w="4956" w:type="dxa"/>
          </w:tcPr>
          <w:p w14:paraId="73135EDC" w14:textId="121269EB" w:rsidR="005B381F" w:rsidRPr="008638FA" w:rsidRDefault="008638FA" w:rsidP="004E6EB3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6C0D96">
              <w:rPr>
                <w:rFonts w:eastAsia="Calibri"/>
              </w:rPr>
              <w:t>Цифровые технологии, обеспечивающие легитимность электронной торговли</w:t>
            </w:r>
          </w:p>
          <w:p w14:paraId="1CF3B452" w14:textId="70D3C031" w:rsidR="008638FA" w:rsidRPr="006C0D96" w:rsidRDefault="006C0D96" w:rsidP="004E6EB3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6C0D96">
              <w:rPr>
                <w:rFonts w:eastAsia="Calibri"/>
              </w:rPr>
              <w:t>Федеральные законы, регулирующие электронную торговлю в России</w:t>
            </w:r>
          </w:p>
          <w:p w14:paraId="55B336F9" w14:textId="0049FA8F" w:rsidR="006C0D96" w:rsidRPr="005B381F" w:rsidRDefault="006C0D96" w:rsidP="004E6EB3">
            <w:pPr>
              <w:pStyle w:val="a5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6C0D96">
              <w:rPr>
                <w:rFonts w:eastAsia="Calibri"/>
              </w:rPr>
              <w:t>Международные законы, регулирующие электронную торговлю</w:t>
            </w:r>
          </w:p>
          <w:p w14:paraId="0F9B2CDC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0DD13FFD" w14:textId="27564369" w:rsidR="00285ADB" w:rsidRPr="0096771D" w:rsidRDefault="00974F14" w:rsidP="009B3B9A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8</w:t>
            </w:r>
            <w:r w:rsidR="009B3B9A">
              <w:rPr>
                <w:rFonts w:eastAsia="Calibri"/>
              </w:rPr>
              <w:t>.5</w:t>
            </w:r>
          </w:p>
        </w:tc>
        <w:tc>
          <w:tcPr>
            <w:tcW w:w="2188" w:type="dxa"/>
          </w:tcPr>
          <w:p w14:paraId="178CC3C4" w14:textId="77777777" w:rsidR="00CA0DAE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2F908316" w14:textId="77777777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285ADB" w:rsidRPr="0061193F" w14:paraId="4AF5716D" w14:textId="77777777" w:rsidTr="00CA0DAE">
        <w:trPr>
          <w:jc w:val="center"/>
        </w:trPr>
        <w:tc>
          <w:tcPr>
            <w:tcW w:w="2694" w:type="dxa"/>
          </w:tcPr>
          <w:p w14:paraId="6A7FA65C" w14:textId="21CD7066" w:rsidR="00285ADB" w:rsidRPr="0096771D" w:rsidRDefault="00285ADB" w:rsidP="00A1696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6771D">
              <w:rPr>
                <w:rFonts w:eastAsia="Calibri"/>
              </w:rPr>
              <w:t xml:space="preserve">Тема дисциплины </w:t>
            </w:r>
            <w:r>
              <w:rPr>
                <w:rFonts w:eastAsia="Calibri"/>
              </w:rPr>
              <w:t>17</w:t>
            </w:r>
            <w:r w:rsidRPr="0096771D">
              <w:rPr>
                <w:rFonts w:eastAsia="Calibri"/>
              </w:rPr>
              <w:t xml:space="preserve">. </w:t>
            </w:r>
            <w:r w:rsidR="006629D7" w:rsidRPr="006629D7">
              <w:rPr>
                <w:rFonts w:eastAsia="Calibri"/>
              </w:rPr>
              <w:t>Успешные кейсы e-</w:t>
            </w:r>
            <w:proofErr w:type="spellStart"/>
            <w:r w:rsidR="006629D7" w:rsidRPr="006629D7">
              <w:rPr>
                <w:rFonts w:eastAsia="Calibri"/>
              </w:rPr>
              <w:t>commerce</w:t>
            </w:r>
            <w:proofErr w:type="spellEnd"/>
            <w:r w:rsidR="006629D7" w:rsidRPr="006629D7">
              <w:rPr>
                <w:rFonts w:eastAsia="Calibri"/>
              </w:rPr>
              <w:t xml:space="preserve"> и сервисы оптимизации электронной торговли</w:t>
            </w:r>
          </w:p>
        </w:tc>
        <w:tc>
          <w:tcPr>
            <w:tcW w:w="4956" w:type="dxa"/>
          </w:tcPr>
          <w:p w14:paraId="2F2142E6" w14:textId="24DFA1BB" w:rsidR="00D80D62" w:rsidRPr="00501920" w:rsidRDefault="00501920" w:rsidP="004E6EB3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proofErr w:type="spellStart"/>
            <w:r w:rsidRPr="00501920">
              <w:rPr>
                <w:rFonts w:eastAsia="Calibri"/>
              </w:rPr>
              <w:t>Страновые</w:t>
            </w:r>
            <w:proofErr w:type="spellEnd"/>
            <w:r w:rsidRPr="00501920">
              <w:rPr>
                <w:rFonts w:eastAsia="Calibri"/>
              </w:rPr>
              <w:t xml:space="preserve"> рейтинги в e-</w:t>
            </w:r>
            <w:proofErr w:type="spellStart"/>
            <w:r w:rsidRPr="00501920">
              <w:rPr>
                <w:rFonts w:eastAsia="Calibri"/>
              </w:rPr>
              <w:t>commerce</w:t>
            </w:r>
            <w:proofErr w:type="spellEnd"/>
          </w:p>
          <w:p w14:paraId="26A56B05" w14:textId="192DD65D" w:rsidR="00501920" w:rsidRPr="00D80D62" w:rsidRDefault="00501920" w:rsidP="004E6EB3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07"/>
              <w:rPr>
                <w:rFonts w:eastAsia="Calibri"/>
              </w:rPr>
            </w:pPr>
            <w:r w:rsidRPr="00501920">
              <w:rPr>
                <w:rFonts w:eastAsia="Calibri"/>
              </w:rPr>
              <w:t>Сервисы оптимизации электронной торговли</w:t>
            </w:r>
          </w:p>
          <w:p w14:paraId="67161DD6" w14:textId="77777777" w:rsidR="00D36AED" w:rsidRDefault="00D36AED" w:rsidP="00A1696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3E1E01BF" w14:textId="5746F88F" w:rsidR="00285ADB" w:rsidRPr="0096771D" w:rsidRDefault="00974F14" w:rsidP="009B3B9A">
            <w:pPr>
              <w:autoSpaceDE w:val="0"/>
              <w:autoSpaceDN w:val="0"/>
              <w:adjustRightInd w:val="0"/>
            </w:pPr>
            <w:r w:rsidRPr="0096771D">
              <w:rPr>
                <w:rFonts w:eastAsia="Calibri"/>
              </w:rPr>
              <w:t>Рекомендуемые источники:</w:t>
            </w:r>
            <w:r>
              <w:rPr>
                <w:rFonts w:eastAsia="Calibri"/>
              </w:rPr>
              <w:t xml:space="preserve"> 8.</w:t>
            </w:r>
            <w:r w:rsidR="009B3B9A">
              <w:rPr>
                <w:rFonts w:eastAsia="Calibri"/>
              </w:rPr>
              <w:t>3, 8.5, 8.7</w:t>
            </w:r>
          </w:p>
        </w:tc>
        <w:tc>
          <w:tcPr>
            <w:tcW w:w="2188" w:type="dxa"/>
          </w:tcPr>
          <w:p w14:paraId="2035CC90" w14:textId="06AC2A59" w:rsidR="00285ADB" w:rsidRPr="0096771D" w:rsidRDefault="00CA0DAE" w:rsidP="00CA0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6771D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</w:tc>
      </w:tr>
    </w:tbl>
    <w:p w14:paraId="15E9CD1B" w14:textId="77777777" w:rsidR="007E0801" w:rsidRDefault="007E0801" w:rsidP="007E0801">
      <w:pPr>
        <w:rPr>
          <w:lang w:eastAsia="ru-RU"/>
        </w:rPr>
      </w:pPr>
      <w:bookmarkStart w:id="11" w:name="_Toc3995506"/>
    </w:p>
    <w:p w14:paraId="2F38C84A" w14:textId="77777777" w:rsidR="007E0801" w:rsidRDefault="007E0801" w:rsidP="007E0801">
      <w:pPr>
        <w:rPr>
          <w:lang w:eastAsia="ru-RU"/>
        </w:rPr>
      </w:pPr>
    </w:p>
    <w:p w14:paraId="17E05FC6" w14:textId="456E301E" w:rsidR="00A16966" w:rsidRPr="007E0801" w:rsidRDefault="00A16966" w:rsidP="007E0801">
      <w:pPr>
        <w:pStyle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2" w:name="_Toc125203003"/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6. </w:t>
      </w:r>
      <w:r w:rsidR="00323260"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учебно-методического обеспечения</w:t>
      </w:r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для самостоятельной работы обучающихся по дисциплине</w:t>
      </w:r>
      <w:bookmarkEnd w:id="11"/>
      <w:bookmarkEnd w:id="12"/>
    </w:p>
    <w:p w14:paraId="6D5EFE3E" w14:textId="77777777" w:rsidR="007E0801" w:rsidRDefault="007E0801" w:rsidP="00323260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3" w:name="_Toc3995507"/>
    </w:p>
    <w:p w14:paraId="5E0334C3" w14:textId="5A4392AE" w:rsidR="00323260" w:rsidRDefault="00A16966" w:rsidP="00323260">
      <w:pPr>
        <w:pStyle w:val="1"/>
        <w:ind w:firstLine="7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14" w:name="_Toc125203004"/>
      <w:r w:rsidRPr="009A6AE5">
        <w:rPr>
          <w:rFonts w:ascii="Times New Roman" w:hAnsi="Times New Roman"/>
          <w:sz w:val="28"/>
          <w:szCs w:val="28"/>
          <w:lang w:val="ru-RU"/>
        </w:rPr>
        <w:t xml:space="preserve">6.1. </w:t>
      </w:r>
      <w:bookmarkEnd w:id="13"/>
      <w:r w:rsidR="00323260" w:rsidRPr="00323260">
        <w:rPr>
          <w:rFonts w:ascii="Times New Roman" w:hAnsi="Times New Roman"/>
          <w:sz w:val="28"/>
          <w:szCs w:val="28"/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  <w:r w:rsidR="00323260" w:rsidRPr="0032326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14:paraId="4472AFF1" w14:textId="4E3B8FA9" w:rsidR="00C662C6" w:rsidRPr="000A5887" w:rsidRDefault="00A16966" w:rsidP="000A5887">
      <w:pPr>
        <w:jc w:val="right"/>
        <w:rPr>
          <w:rFonts w:eastAsia="Calibri"/>
          <w:b/>
          <w:sz w:val="28"/>
          <w:szCs w:val="28"/>
        </w:rPr>
      </w:pPr>
      <w:r w:rsidRPr="000A5887">
        <w:rPr>
          <w:rFonts w:eastAsia="Calibri"/>
          <w:sz w:val="28"/>
          <w:szCs w:val="28"/>
        </w:rPr>
        <w:t>Таблица</w:t>
      </w:r>
      <w:r w:rsidR="00F2092B" w:rsidRPr="000A5887">
        <w:rPr>
          <w:rFonts w:eastAsia="Calibri"/>
          <w:sz w:val="28"/>
          <w:szCs w:val="28"/>
        </w:rPr>
        <w:t xml:space="preserve"> </w:t>
      </w:r>
      <w:r w:rsidR="00360010" w:rsidRPr="000A5887">
        <w:rPr>
          <w:rFonts w:eastAsia="Calibri"/>
          <w:sz w:val="28"/>
          <w:szCs w:val="28"/>
        </w:rPr>
        <w:t>5</w:t>
      </w:r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112"/>
        <w:gridCol w:w="2834"/>
      </w:tblGrid>
      <w:tr w:rsidR="00F2092B" w:rsidRPr="00C77AD6" w14:paraId="3FB6264E" w14:textId="77777777" w:rsidTr="00C01432">
        <w:tc>
          <w:tcPr>
            <w:tcW w:w="1397" w:type="pct"/>
            <w:shd w:val="clear" w:color="auto" w:fill="auto"/>
          </w:tcPr>
          <w:p w14:paraId="542E7450" w14:textId="77777777" w:rsidR="00F2092B" w:rsidRPr="00C77AD6" w:rsidRDefault="00F2092B" w:rsidP="00A90224">
            <w:pPr>
              <w:keepNext/>
              <w:jc w:val="center"/>
              <w:rPr>
                <w:rFonts w:eastAsia="Calibri"/>
              </w:rPr>
            </w:pPr>
            <w:r w:rsidRPr="00C77AD6">
              <w:rPr>
                <w:rFonts w:eastAsia="Calibri"/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2133" w:type="pct"/>
            <w:shd w:val="clear" w:color="auto" w:fill="auto"/>
          </w:tcPr>
          <w:p w14:paraId="1531101C" w14:textId="77777777" w:rsidR="00F2092B" w:rsidRPr="00C77AD6" w:rsidRDefault="00F2092B" w:rsidP="00A90224">
            <w:pPr>
              <w:keepNext/>
              <w:jc w:val="center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70" w:type="pct"/>
          </w:tcPr>
          <w:p w14:paraId="1643BCFE" w14:textId="77777777" w:rsidR="00F2092B" w:rsidRPr="00C77AD6" w:rsidRDefault="00F2092B" w:rsidP="00A90224">
            <w:pPr>
              <w:keepNext/>
              <w:jc w:val="center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C655C0" w:rsidRPr="00C77AD6" w14:paraId="25D2EA61" w14:textId="77777777" w:rsidTr="00C01432">
        <w:tc>
          <w:tcPr>
            <w:tcW w:w="1397" w:type="pct"/>
            <w:shd w:val="clear" w:color="auto" w:fill="auto"/>
          </w:tcPr>
          <w:p w14:paraId="49E8437F" w14:textId="695CF3E7" w:rsidR="00C655C0" w:rsidRPr="00C01432" w:rsidRDefault="00C655C0" w:rsidP="00C655C0">
            <w:pPr>
              <w:rPr>
                <w:rFonts w:eastAsia="Calibri"/>
                <w:color w:val="000000"/>
                <w:lang w:eastAsia="en-US"/>
              </w:rPr>
            </w:pPr>
            <w:r w:rsidRPr="00C01432">
              <w:rPr>
                <w:rFonts w:eastAsia="Calibri"/>
                <w:color w:val="000000"/>
                <w:lang w:eastAsia="en-US"/>
              </w:rPr>
              <w:t>Тема дисциплины 1. Международный маркетинг как неотъемлемая часть международной деятельности компании в условиях глобализации</w:t>
            </w:r>
          </w:p>
        </w:tc>
        <w:tc>
          <w:tcPr>
            <w:tcW w:w="2133" w:type="pct"/>
            <w:shd w:val="clear" w:color="auto" w:fill="auto"/>
          </w:tcPr>
          <w:p w14:paraId="0FAA7557" w14:textId="77777777" w:rsidR="00C655C0" w:rsidRPr="00167F92" w:rsidRDefault="0039578F" w:rsidP="004E6EB3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 w:rsidRPr="00167F92">
              <w:rPr>
                <w:rFonts w:eastAsia="Calibri"/>
              </w:rPr>
              <w:t>Плюсы и минусы международного маркетинга внутри страны пребывания и за рубежом</w:t>
            </w:r>
          </w:p>
          <w:p w14:paraId="60F25865" w14:textId="77777777" w:rsidR="0039578F" w:rsidRPr="00167F92" w:rsidRDefault="00F24902" w:rsidP="004E6EB3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 w:rsidRPr="00167F92">
              <w:rPr>
                <w:rFonts w:eastAsia="Calibri"/>
              </w:rPr>
              <w:t>Объект международного маркетинга по содержанию операций</w:t>
            </w:r>
          </w:p>
          <w:p w14:paraId="0A707A94" w14:textId="77777777" w:rsidR="00F24902" w:rsidRPr="00167F92" w:rsidRDefault="00F24902" w:rsidP="004E6EB3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 w:rsidRPr="00167F92">
              <w:rPr>
                <w:rFonts w:eastAsia="Calibri"/>
              </w:rPr>
              <w:t>Функции международного маркетинга</w:t>
            </w:r>
          </w:p>
          <w:p w14:paraId="076AA498" w14:textId="23E11ABE" w:rsidR="00F24902" w:rsidRPr="00F00A8F" w:rsidRDefault="00F24902" w:rsidP="004E6EB3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7F92">
              <w:rPr>
                <w:rFonts w:eastAsia="Calibri"/>
              </w:rPr>
              <w:t>Глобализация как главная предпосылка развития международного маркетинга</w:t>
            </w:r>
          </w:p>
        </w:tc>
        <w:tc>
          <w:tcPr>
            <w:tcW w:w="1470" w:type="pct"/>
          </w:tcPr>
          <w:p w14:paraId="21391477" w14:textId="77777777" w:rsidR="00C655C0" w:rsidRPr="00C77AD6" w:rsidRDefault="00C655C0" w:rsidP="00C655C0">
            <w:pPr>
              <w:keepNext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дискуссии, решению ситуационных задач</w:t>
            </w:r>
          </w:p>
        </w:tc>
      </w:tr>
      <w:tr w:rsidR="00C655C0" w:rsidRPr="00C77AD6" w14:paraId="460DFA86" w14:textId="77777777" w:rsidTr="00C01432">
        <w:tc>
          <w:tcPr>
            <w:tcW w:w="1397" w:type="pct"/>
            <w:shd w:val="clear" w:color="auto" w:fill="auto"/>
          </w:tcPr>
          <w:p w14:paraId="27765A37" w14:textId="2DCFE603" w:rsidR="00C655C0" w:rsidRPr="00C01432" w:rsidRDefault="00C655C0" w:rsidP="00C655C0">
            <w:pPr>
              <w:rPr>
                <w:rFonts w:eastAsia="Calibri"/>
                <w:color w:val="000000"/>
                <w:lang w:eastAsia="en-US"/>
              </w:rPr>
            </w:pPr>
            <w:r w:rsidRPr="00C01432">
              <w:rPr>
                <w:rFonts w:eastAsia="Calibri"/>
                <w:color w:val="000000"/>
                <w:lang w:eastAsia="en-US"/>
              </w:rPr>
              <w:t>Тема дисциплины 2. Эндогенные и экзогенные элементы международного маркетинга</w:t>
            </w:r>
          </w:p>
        </w:tc>
        <w:tc>
          <w:tcPr>
            <w:tcW w:w="2133" w:type="pct"/>
            <w:shd w:val="clear" w:color="auto" w:fill="auto"/>
          </w:tcPr>
          <w:p w14:paraId="1273B36F" w14:textId="1DF88776" w:rsidR="00C655C0" w:rsidRPr="00D65A21" w:rsidRDefault="00D65A21" w:rsidP="004E6EB3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974F14">
              <w:rPr>
                <w:rFonts w:eastAsia="Calibri"/>
              </w:rPr>
              <w:t xml:space="preserve">Способы влияния на </w:t>
            </w:r>
            <w:r w:rsidR="00974F14" w:rsidRPr="00974F14">
              <w:rPr>
                <w:rFonts w:eastAsia="Calibri"/>
              </w:rPr>
              <w:t>экзогенные параметры компании</w:t>
            </w:r>
          </w:p>
        </w:tc>
        <w:tc>
          <w:tcPr>
            <w:tcW w:w="1470" w:type="pct"/>
          </w:tcPr>
          <w:p w14:paraId="7BB76797" w14:textId="77777777" w:rsidR="00C655C0" w:rsidRPr="00C77AD6" w:rsidRDefault="00C655C0" w:rsidP="00C655C0">
            <w:pPr>
              <w:keepNext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5E4DA3CD" w14:textId="77777777" w:rsidTr="00C01432">
        <w:tc>
          <w:tcPr>
            <w:tcW w:w="1397" w:type="pct"/>
            <w:shd w:val="clear" w:color="auto" w:fill="auto"/>
          </w:tcPr>
          <w:p w14:paraId="2150CB76" w14:textId="74C18BE0" w:rsidR="00C655C0" w:rsidRPr="00C01432" w:rsidRDefault="00C655C0" w:rsidP="00C655C0">
            <w:pPr>
              <w:spacing w:before="120" w:after="120"/>
              <w:rPr>
                <w:rFonts w:eastAsia="Calibri"/>
                <w:color w:val="000000"/>
                <w:lang w:eastAsia="en-US"/>
              </w:rPr>
            </w:pPr>
            <w:r w:rsidRPr="00C01432">
              <w:rPr>
                <w:rFonts w:eastAsia="Calibri"/>
                <w:color w:val="000000"/>
                <w:lang w:eastAsia="en-US"/>
              </w:rPr>
              <w:t xml:space="preserve">Тема дисциплины 3. Выбор </w:t>
            </w:r>
            <w:proofErr w:type="spellStart"/>
            <w:r w:rsidRPr="00C01432">
              <w:rPr>
                <w:rFonts w:eastAsia="Calibri"/>
                <w:color w:val="000000"/>
                <w:lang w:eastAsia="en-US"/>
              </w:rPr>
              <w:t>странового</w:t>
            </w:r>
            <w:proofErr w:type="spellEnd"/>
            <w:r w:rsidRPr="00C01432">
              <w:rPr>
                <w:rFonts w:eastAsia="Calibri"/>
                <w:color w:val="000000"/>
                <w:lang w:eastAsia="en-US"/>
              </w:rPr>
              <w:t xml:space="preserve"> рынка</w:t>
            </w:r>
          </w:p>
        </w:tc>
        <w:tc>
          <w:tcPr>
            <w:tcW w:w="2133" w:type="pct"/>
            <w:shd w:val="clear" w:color="auto" w:fill="auto"/>
          </w:tcPr>
          <w:p w14:paraId="6B7B0354" w14:textId="77777777" w:rsidR="00C655C0" w:rsidRDefault="00614E37" w:rsidP="004E6EB3">
            <w:pPr>
              <w:pStyle w:val="a5"/>
              <w:keepNext/>
              <w:numPr>
                <w:ilvl w:val="0"/>
                <w:numId w:val="12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Лицензирование и франчайзинг</w:t>
            </w:r>
          </w:p>
          <w:p w14:paraId="33C4354B" w14:textId="77777777" w:rsidR="00614E37" w:rsidRDefault="00614E37" w:rsidP="004E6EB3">
            <w:pPr>
              <w:pStyle w:val="a5"/>
              <w:keepNext/>
              <w:numPr>
                <w:ilvl w:val="0"/>
                <w:numId w:val="12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Образ потребителя в разных странах</w:t>
            </w:r>
          </w:p>
          <w:p w14:paraId="263FF6ED" w14:textId="77777777" w:rsidR="00614E37" w:rsidRDefault="00614E37" w:rsidP="004E6EB3">
            <w:pPr>
              <w:pStyle w:val="a5"/>
              <w:keepNext/>
              <w:numPr>
                <w:ilvl w:val="0"/>
                <w:numId w:val="12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Образ потребителя в Китае</w:t>
            </w:r>
          </w:p>
          <w:p w14:paraId="339A2D1C" w14:textId="3B69AA9B" w:rsidR="00614E37" w:rsidRPr="00DC73B6" w:rsidRDefault="00614E37" w:rsidP="004E6EB3">
            <w:pPr>
              <w:pStyle w:val="a5"/>
              <w:keepNext/>
              <w:numPr>
                <w:ilvl w:val="0"/>
                <w:numId w:val="12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Параметры выбора рынка для интернационализации</w:t>
            </w:r>
          </w:p>
        </w:tc>
        <w:tc>
          <w:tcPr>
            <w:tcW w:w="1470" w:type="pct"/>
          </w:tcPr>
          <w:p w14:paraId="3CC14A56" w14:textId="77777777" w:rsidR="00C655C0" w:rsidRPr="00C77AD6" w:rsidRDefault="00C655C0" w:rsidP="00C655C0">
            <w:pPr>
              <w:keepNext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 Подготовка к групповой дискуссии, решению ситуационных задач</w:t>
            </w:r>
            <w:r w:rsidRPr="001332F0">
              <w:rPr>
                <w:rFonts w:eastAsia="Calibri"/>
              </w:rPr>
              <w:t>.</w:t>
            </w:r>
          </w:p>
        </w:tc>
      </w:tr>
      <w:tr w:rsidR="00C655C0" w:rsidRPr="00C77AD6" w14:paraId="727EFE6B" w14:textId="77777777" w:rsidTr="00C01432">
        <w:tc>
          <w:tcPr>
            <w:tcW w:w="1397" w:type="pct"/>
            <w:shd w:val="clear" w:color="auto" w:fill="auto"/>
          </w:tcPr>
          <w:p w14:paraId="6391D227" w14:textId="276863B0" w:rsidR="00C655C0" w:rsidRPr="00C01432" w:rsidRDefault="00C655C0" w:rsidP="00C655C0">
            <w:pPr>
              <w:spacing w:before="120" w:after="120"/>
              <w:rPr>
                <w:rFonts w:eastAsia="Calibri"/>
                <w:color w:val="000000"/>
                <w:lang w:eastAsia="en-US"/>
              </w:rPr>
            </w:pPr>
            <w:r w:rsidRPr="00C01432">
              <w:rPr>
                <w:rFonts w:eastAsia="Calibri"/>
                <w:color w:val="000000"/>
                <w:lang w:eastAsia="en-US"/>
              </w:rPr>
              <w:t>Тема дисциплины 4. Стратегии международного маркетинга</w:t>
            </w:r>
          </w:p>
        </w:tc>
        <w:tc>
          <w:tcPr>
            <w:tcW w:w="2133" w:type="pct"/>
            <w:shd w:val="clear" w:color="auto" w:fill="auto"/>
          </w:tcPr>
          <w:p w14:paraId="4244CA5F" w14:textId="77777777" w:rsidR="00C655C0" w:rsidRDefault="008649EE" w:rsidP="004E6E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Кейсы стандартизации продукции ТНК в международном маркетинге</w:t>
            </w:r>
          </w:p>
          <w:p w14:paraId="1528A458" w14:textId="77777777" w:rsidR="008649EE" w:rsidRDefault="008649EE" w:rsidP="004E6E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Кейсы адаптации продукции ТНК в международном маркетинге</w:t>
            </w:r>
          </w:p>
          <w:p w14:paraId="3C107BC9" w14:textId="2E949C29" w:rsidR="000A59F5" w:rsidRPr="002004C2" w:rsidRDefault="000A59F5" w:rsidP="004E6EB3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Симбиотические стратегии</w:t>
            </w:r>
          </w:p>
        </w:tc>
        <w:tc>
          <w:tcPr>
            <w:tcW w:w="1470" w:type="pct"/>
          </w:tcPr>
          <w:p w14:paraId="5F69A22A" w14:textId="77777777" w:rsidR="00C655C0" w:rsidRPr="00C77AD6" w:rsidRDefault="00C655C0" w:rsidP="00C655C0">
            <w:pPr>
              <w:keepNext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C655C0" w:rsidRPr="00C77AD6" w14:paraId="2CE478AE" w14:textId="77777777" w:rsidTr="00C01432">
        <w:tc>
          <w:tcPr>
            <w:tcW w:w="1397" w:type="pct"/>
            <w:shd w:val="clear" w:color="auto" w:fill="auto"/>
          </w:tcPr>
          <w:p w14:paraId="0CF354EC" w14:textId="2982B8C0" w:rsidR="00C655C0" w:rsidRPr="00C01432" w:rsidRDefault="00C655C0" w:rsidP="00C655C0">
            <w:pPr>
              <w:rPr>
                <w:rFonts w:eastAsia="Calibri"/>
                <w:color w:val="000000"/>
                <w:lang w:eastAsia="en-US"/>
              </w:rPr>
            </w:pPr>
            <w:r w:rsidRPr="00C01432">
              <w:rPr>
                <w:rFonts w:eastAsia="Calibri"/>
                <w:color w:val="000000"/>
                <w:lang w:eastAsia="en-US"/>
              </w:rPr>
              <w:t>Тема дисциплины 5. Особая роль ТНК в развитии международного маркетинга. Китайские ТНК и их международный маркетинг</w:t>
            </w:r>
          </w:p>
        </w:tc>
        <w:tc>
          <w:tcPr>
            <w:tcW w:w="2133" w:type="pct"/>
            <w:shd w:val="clear" w:color="auto" w:fill="auto"/>
          </w:tcPr>
          <w:p w14:paraId="634FDEBE" w14:textId="77777777" w:rsidR="00C655C0" w:rsidRPr="006964CE" w:rsidRDefault="006964CE" w:rsidP="004E6EB3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 w:rsidRPr="008D33DD">
              <w:rPr>
                <w:rFonts w:eastAsia="Calibri"/>
                <w:bCs/>
              </w:rPr>
              <w:t xml:space="preserve">Индекс </w:t>
            </w:r>
            <w:proofErr w:type="spellStart"/>
            <w:r w:rsidRPr="008D33DD">
              <w:rPr>
                <w:rFonts w:eastAsia="Calibri"/>
                <w:bCs/>
              </w:rPr>
              <w:t>транснационализации</w:t>
            </w:r>
            <w:proofErr w:type="spellEnd"/>
          </w:p>
          <w:p w14:paraId="455A220A" w14:textId="77777777" w:rsidR="006964CE" w:rsidRPr="00D84A2A" w:rsidRDefault="00D84A2A" w:rsidP="004E6EB3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 w:rsidRPr="008D33DD">
              <w:rPr>
                <w:rFonts w:eastAsia="Calibri"/>
                <w:bCs/>
              </w:rPr>
              <w:t xml:space="preserve">Текущие тенденции </w:t>
            </w:r>
            <w:proofErr w:type="spellStart"/>
            <w:r w:rsidRPr="008D33DD">
              <w:rPr>
                <w:rFonts w:eastAsia="Calibri"/>
                <w:bCs/>
              </w:rPr>
              <w:t>транснационализации</w:t>
            </w:r>
            <w:proofErr w:type="spellEnd"/>
            <w:r w:rsidRPr="008D33DD">
              <w:rPr>
                <w:rFonts w:eastAsia="Calibri"/>
                <w:bCs/>
              </w:rPr>
              <w:t xml:space="preserve"> компаний</w:t>
            </w:r>
          </w:p>
          <w:p w14:paraId="6E0D938F" w14:textId="23D2777D" w:rsidR="00D84A2A" w:rsidRPr="00053176" w:rsidRDefault="008D33DD" w:rsidP="004E6EB3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bCs/>
              </w:rPr>
            </w:pPr>
            <w:r w:rsidRPr="008D33DD">
              <w:rPr>
                <w:rFonts w:eastAsia="Calibri"/>
                <w:bCs/>
              </w:rPr>
              <w:t>Ведущие ТНК Китая</w:t>
            </w:r>
          </w:p>
        </w:tc>
        <w:tc>
          <w:tcPr>
            <w:tcW w:w="1470" w:type="pct"/>
          </w:tcPr>
          <w:p w14:paraId="19E2CD23" w14:textId="77777777" w:rsidR="00C655C0" w:rsidRPr="001332F0" w:rsidRDefault="00C655C0" w:rsidP="00C655C0">
            <w:pPr>
              <w:keepNext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C655C0" w:rsidRPr="00C77AD6" w14:paraId="6DA7F71E" w14:textId="77777777" w:rsidTr="000D7678">
        <w:trPr>
          <w:trHeight w:val="2603"/>
        </w:trPr>
        <w:tc>
          <w:tcPr>
            <w:tcW w:w="1397" w:type="pct"/>
            <w:shd w:val="clear" w:color="auto" w:fill="auto"/>
          </w:tcPr>
          <w:p w14:paraId="53F67131" w14:textId="0822EFDC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6. </w:t>
            </w:r>
            <w:r w:rsidRPr="006629D7">
              <w:rPr>
                <w:rFonts w:ascii="Times New Roman" w:eastAsia="Calibri" w:hAnsi="Times New Roman"/>
                <w:szCs w:val="24"/>
              </w:rPr>
              <w:t>Среда международного маркетинга</w:t>
            </w:r>
          </w:p>
        </w:tc>
        <w:tc>
          <w:tcPr>
            <w:tcW w:w="2133" w:type="pct"/>
            <w:shd w:val="clear" w:color="auto" w:fill="auto"/>
          </w:tcPr>
          <w:p w14:paraId="523EE51C" w14:textId="0D4015B6" w:rsidR="001A4167" w:rsidRDefault="001A4167" w:rsidP="004E6EB3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Особенности демографической среды для маркетинга на примере разных стран</w:t>
            </w:r>
          </w:p>
          <w:p w14:paraId="464FD4CB" w14:textId="75566A98" w:rsidR="00431D39" w:rsidRDefault="00431D39" w:rsidP="004E6EB3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Особенности экономической среды для маркетинга на примере разных стран</w:t>
            </w:r>
          </w:p>
          <w:p w14:paraId="306157AB" w14:textId="5B055DB2" w:rsidR="00C655C0" w:rsidRPr="000D7678" w:rsidRDefault="00431D39" w:rsidP="000D7678">
            <w:pPr>
              <w:pStyle w:val="a5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 xml:space="preserve">Соотношение </w:t>
            </w:r>
            <w:r w:rsidR="00020BB2" w:rsidRPr="00020BB2">
              <w:rPr>
                <w:rFonts w:eastAsia="Calibri"/>
              </w:rPr>
              <w:t>национальных составляющих и международных (мировых)</w:t>
            </w:r>
          </w:p>
        </w:tc>
        <w:tc>
          <w:tcPr>
            <w:tcW w:w="1470" w:type="pct"/>
            <w:vAlign w:val="center"/>
          </w:tcPr>
          <w:p w14:paraId="216D000F" w14:textId="77777777" w:rsidR="00C655C0" w:rsidRPr="00C77AD6" w:rsidRDefault="00C655C0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C655C0" w:rsidRPr="00C77AD6" w14:paraId="272DB045" w14:textId="77777777" w:rsidTr="00C01432">
        <w:tc>
          <w:tcPr>
            <w:tcW w:w="1397" w:type="pct"/>
            <w:shd w:val="clear" w:color="auto" w:fill="auto"/>
          </w:tcPr>
          <w:p w14:paraId="7284ABBD" w14:textId="4082E5E6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7. </w:t>
            </w:r>
            <w:r w:rsidRPr="006629D7">
              <w:rPr>
                <w:rFonts w:ascii="Times New Roman" w:eastAsia="Calibri" w:hAnsi="Times New Roman"/>
                <w:szCs w:val="24"/>
              </w:rPr>
              <w:t xml:space="preserve">Международный </w:t>
            </w:r>
            <w:r w:rsidRPr="006629D7">
              <w:rPr>
                <w:rFonts w:ascii="Times New Roman" w:eastAsia="Calibri" w:hAnsi="Times New Roman"/>
                <w:szCs w:val="24"/>
              </w:rPr>
              <w:lastRenderedPageBreak/>
              <w:t>маркетинг и правовая среда</w:t>
            </w:r>
          </w:p>
        </w:tc>
        <w:tc>
          <w:tcPr>
            <w:tcW w:w="2133" w:type="pct"/>
            <w:shd w:val="clear" w:color="auto" w:fill="auto"/>
          </w:tcPr>
          <w:p w14:paraId="23F524B1" w14:textId="77777777" w:rsidR="00C655C0" w:rsidRPr="0056779E" w:rsidRDefault="0056779E" w:rsidP="004E6EB3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B3563D">
              <w:rPr>
                <w:rFonts w:eastAsia="Calibri"/>
              </w:rPr>
              <w:lastRenderedPageBreak/>
              <w:t>Тарифные и нетарифные барьеры как инструменты дискриминации</w:t>
            </w:r>
          </w:p>
          <w:p w14:paraId="66BD552A" w14:textId="2B2573C6" w:rsidR="0056779E" w:rsidRPr="002D7248" w:rsidRDefault="00B3563D" w:rsidP="004E6EB3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B3563D">
              <w:rPr>
                <w:rFonts w:eastAsia="Calibri"/>
              </w:rPr>
              <w:t xml:space="preserve">Квотирование, лицензирование, </w:t>
            </w:r>
            <w:r w:rsidRPr="00B3563D">
              <w:rPr>
                <w:rFonts w:eastAsia="Calibri"/>
              </w:rPr>
              <w:lastRenderedPageBreak/>
              <w:t>эмбарго и санкции</w:t>
            </w:r>
          </w:p>
        </w:tc>
        <w:tc>
          <w:tcPr>
            <w:tcW w:w="1470" w:type="pct"/>
            <w:vAlign w:val="center"/>
          </w:tcPr>
          <w:p w14:paraId="08790E7E" w14:textId="3E787464" w:rsidR="00C655C0" w:rsidRPr="00C77AD6" w:rsidRDefault="00C655C0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lastRenderedPageBreak/>
              <w:t xml:space="preserve">Работа с учебной и справочной литературой. Подготовка к групповой </w:t>
            </w:r>
            <w:r w:rsidRPr="00C77AD6">
              <w:rPr>
                <w:rFonts w:eastAsia="Calibri"/>
              </w:rPr>
              <w:lastRenderedPageBreak/>
              <w:t>дискуссии, решению ситуационных задач.</w:t>
            </w:r>
          </w:p>
        </w:tc>
      </w:tr>
      <w:tr w:rsidR="00C655C0" w:rsidRPr="00C77AD6" w14:paraId="3F6F01B5" w14:textId="77777777" w:rsidTr="00C01432">
        <w:tc>
          <w:tcPr>
            <w:tcW w:w="1397" w:type="pct"/>
            <w:shd w:val="clear" w:color="auto" w:fill="auto"/>
          </w:tcPr>
          <w:p w14:paraId="4CDECC7B" w14:textId="27CCDB7C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lastRenderedPageBreak/>
              <w:t xml:space="preserve">Тема дисциплины 8. </w:t>
            </w:r>
            <w:r w:rsidRPr="006629D7">
              <w:rPr>
                <w:rFonts w:ascii="Times New Roman" w:eastAsia="Calibri" w:hAnsi="Times New Roman"/>
                <w:szCs w:val="24"/>
              </w:rPr>
              <w:t>Кросс-культурные проблемы международного маркетинга</w:t>
            </w:r>
          </w:p>
        </w:tc>
        <w:tc>
          <w:tcPr>
            <w:tcW w:w="2133" w:type="pct"/>
            <w:shd w:val="clear" w:color="auto" w:fill="auto"/>
          </w:tcPr>
          <w:p w14:paraId="0805A1C3" w14:textId="77777777" w:rsidR="00BF3FD5" w:rsidRPr="00BF3FD5" w:rsidRDefault="00BF3FD5" w:rsidP="004E6EB3">
            <w:pPr>
              <w:pStyle w:val="a5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BF3FD5">
              <w:rPr>
                <w:rFonts w:eastAsia="Calibri"/>
              </w:rPr>
              <w:t xml:space="preserve">Кросс-культурное взаимодействие в деловом товарообороте. </w:t>
            </w:r>
          </w:p>
          <w:p w14:paraId="1A575DEE" w14:textId="14688010" w:rsidR="00C655C0" w:rsidRPr="000A2F39" w:rsidRDefault="00BF3FD5" w:rsidP="004E6EB3">
            <w:pPr>
              <w:pStyle w:val="a5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BF3FD5">
              <w:rPr>
                <w:rFonts w:eastAsia="Calibri"/>
              </w:rPr>
              <w:t>Стили ведения переговоров</w:t>
            </w:r>
          </w:p>
        </w:tc>
        <w:tc>
          <w:tcPr>
            <w:tcW w:w="1470" w:type="pct"/>
            <w:vAlign w:val="center"/>
          </w:tcPr>
          <w:p w14:paraId="24BB45BC" w14:textId="19BE313B" w:rsidR="00C655C0" w:rsidRPr="00C77AD6" w:rsidRDefault="00C655C0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C655C0" w:rsidRPr="00C77AD6" w14:paraId="4F06A700" w14:textId="77777777" w:rsidTr="00C01432">
        <w:tc>
          <w:tcPr>
            <w:tcW w:w="1397" w:type="pct"/>
            <w:shd w:val="clear" w:color="auto" w:fill="auto"/>
          </w:tcPr>
          <w:p w14:paraId="23732C9B" w14:textId="790CE335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9. </w:t>
            </w:r>
            <w:r w:rsidRPr="006629D7">
              <w:rPr>
                <w:rFonts w:ascii="Times New Roman" w:eastAsia="Calibri" w:hAnsi="Times New Roman"/>
                <w:szCs w:val="24"/>
              </w:rPr>
              <w:t>Маркетинговая информационная система и международные маркетинговые исследования</w:t>
            </w:r>
          </w:p>
        </w:tc>
        <w:tc>
          <w:tcPr>
            <w:tcW w:w="2133" w:type="pct"/>
            <w:shd w:val="clear" w:color="auto" w:fill="auto"/>
          </w:tcPr>
          <w:p w14:paraId="32E3166E" w14:textId="77777777" w:rsidR="00C655C0" w:rsidRPr="00162B95" w:rsidRDefault="00162B95" w:rsidP="004E6EB3">
            <w:pPr>
              <w:pStyle w:val="a5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4F5D0A">
              <w:rPr>
                <w:rFonts w:eastAsia="Calibri"/>
              </w:rPr>
              <w:t>Стадии международного маркетингового исследования</w:t>
            </w:r>
          </w:p>
          <w:p w14:paraId="148304FC" w14:textId="216F778B" w:rsidR="00162B95" w:rsidRPr="00BC5F44" w:rsidRDefault="004F5D0A" w:rsidP="004E6EB3">
            <w:pPr>
              <w:pStyle w:val="a5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4F5D0A">
              <w:rPr>
                <w:rFonts w:eastAsia="Calibri"/>
              </w:rPr>
              <w:t>Этика маркетинговых исследований</w:t>
            </w:r>
          </w:p>
        </w:tc>
        <w:tc>
          <w:tcPr>
            <w:tcW w:w="1470" w:type="pct"/>
            <w:vAlign w:val="center"/>
          </w:tcPr>
          <w:p w14:paraId="016306C0" w14:textId="611820EB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7DBF2C2D" w14:textId="77777777" w:rsidTr="00C01432">
        <w:tc>
          <w:tcPr>
            <w:tcW w:w="1397" w:type="pct"/>
            <w:shd w:val="clear" w:color="auto" w:fill="auto"/>
          </w:tcPr>
          <w:p w14:paraId="7C45DECF" w14:textId="7E756D2C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10. </w:t>
            </w:r>
            <w:r w:rsidRPr="006629D7">
              <w:rPr>
                <w:rFonts w:ascii="Times New Roman" w:eastAsia="Calibri" w:hAnsi="Times New Roman"/>
                <w:szCs w:val="24"/>
              </w:rPr>
              <w:t xml:space="preserve">Сегментирование, </w:t>
            </w:r>
            <w:proofErr w:type="spellStart"/>
            <w:r w:rsidRPr="006629D7">
              <w:rPr>
                <w:rFonts w:ascii="Times New Roman" w:eastAsia="Calibri" w:hAnsi="Times New Roman"/>
                <w:szCs w:val="24"/>
              </w:rPr>
              <w:t>таргетирование</w:t>
            </w:r>
            <w:proofErr w:type="spellEnd"/>
            <w:r w:rsidRPr="006629D7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6629D7">
              <w:rPr>
                <w:rFonts w:ascii="Times New Roman" w:eastAsia="Calibri" w:hAnsi="Times New Roman"/>
                <w:szCs w:val="24"/>
              </w:rPr>
              <w:t>брендинг</w:t>
            </w:r>
            <w:proofErr w:type="spellEnd"/>
            <w:r w:rsidRPr="006629D7">
              <w:rPr>
                <w:rFonts w:ascii="Times New Roman" w:eastAsia="Calibri" w:hAnsi="Times New Roman"/>
                <w:szCs w:val="24"/>
              </w:rPr>
              <w:t xml:space="preserve"> и позиционирование товаров и услуг на международных рынках</w:t>
            </w:r>
          </w:p>
        </w:tc>
        <w:tc>
          <w:tcPr>
            <w:tcW w:w="2133" w:type="pct"/>
            <w:shd w:val="clear" w:color="auto" w:fill="auto"/>
          </w:tcPr>
          <w:p w14:paraId="52D156B4" w14:textId="77777777" w:rsidR="00C655C0" w:rsidRDefault="002E1F8F" w:rsidP="004E6EB3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Товарные знаки на международном рынке</w:t>
            </w:r>
          </w:p>
          <w:p w14:paraId="5670A36C" w14:textId="77777777" w:rsidR="002E1F8F" w:rsidRPr="001820AA" w:rsidRDefault="001820AA" w:rsidP="004E6EB3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1820AA">
              <w:rPr>
                <w:rFonts w:eastAsia="Calibri"/>
              </w:rPr>
              <w:t>Международная реклама и СМИ</w:t>
            </w:r>
          </w:p>
          <w:p w14:paraId="1F81B080" w14:textId="7A724BF1" w:rsidR="001820AA" w:rsidRPr="00634277" w:rsidRDefault="001820AA" w:rsidP="004E6EB3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1820AA">
              <w:rPr>
                <w:rFonts w:eastAsia="Calibri"/>
              </w:rPr>
              <w:t>Кейсы позиционирования товара ТНК</w:t>
            </w:r>
          </w:p>
        </w:tc>
        <w:tc>
          <w:tcPr>
            <w:tcW w:w="1470" w:type="pct"/>
            <w:vAlign w:val="center"/>
          </w:tcPr>
          <w:p w14:paraId="4D5CD75F" w14:textId="75B3CA88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102CE62C" w14:textId="77777777" w:rsidTr="00C01432">
        <w:tc>
          <w:tcPr>
            <w:tcW w:w="1397" w:type="pct"/>
            <w:shd w:val="clear" w:color="auto" w:fill="auto"/>
          </w:tcPr>
          <w:p w14:paraId="0424A2C8" w14:textId="79EA3A2D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11. </w:t>
            </w:r>
            <w:r w:rsidRPr="006629D7">
              <w:rPr>
                <w:rFonts w:ascii="Times New Roman" w:eastAsia="Calibri" w:hAnsi="Times New Roman"/>
                <w:szCs w:val="24"/>
              </w:rPr>
              <w:t>Особенности Китая как внешнего рынка для экспорта товаров и услуг</w:t>
            </w:r>
          </w:p>
        </w:tc>
        <w:tc>
          <w:tcPr>
            <w:tcW w:w="2133" w:type="pct"/>
            <w:shd w:val="clear" w:color="auto" w:fill="auto"/>
          </w:tcPr>
          <w:p w14:paraId="7B2F3520" w14:textId="77777777" w:rsidR="00C655C0" w:rsidRPr="00BB6C1E" w:rsidRDefault="00BB6C1E" w:rsidP="004E6EB3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792129">
              <w:rPr>
                <w:rFonts w:eastAsia="Calibri"/>
              </w:rPr>
              <w:t>Портрет китайского потребителя</w:t>
            </w:r>
          </w:p>
          <w:p w14:paraId="0C857547" w14:textId="6C9BE7E4" w:rsidR="00BB6C1E" w:rsidRPr="007C3E4B" w:rsidRDefault="00792129" w:rsidP="004E6EB3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/>
              <w:rPr>
                <w:rFonts w:eastAsia="Calibri"/>
              </w:rPr>
            </w:pPr>
            <w:r w:rsidRPr="00792129">
              <w:rPr>
                <w:rFonts w:eastAsia="Calibri"/>
              </w:rPr>
              <w:t>Традиции делового оборота в Китае</w:t>
            </w:r>
          </w:p>
        </w:tc>
        <w:tc>
          <w:tcPr>
            <w:tcW w:w="1470" w:type="pct"/>
            <w:vAlign w:val="center"/>
          </w:tcPr>
          <w:p w14:paraId="76F0D51E" w14:textId="0D6DCA95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21A2297D" w14:textId="77777777" w:rsidTr="00C01432">
        <w:tc>
          <w:tcPr>
            <w:tcW w:w="1397" w:type="pct"/>
            <w:shd w:val="clear" w:color="auto" w:fill="auto"/>
          </w:tcPr>
          <w:p w14:paraId="377CF9AB" w14:textId="29C6C0AB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12. </w:t>
            </w:r>
            <w:r w:rsidRPr="006629D7">
              <w:rPr>
                <w:rFonts w:ascii="Times New Roman" w:eastAsia="Calibri" w:hAnsi="Times New Roman"/>
                <w:szCs w:val="24"/>
              </w:rPr>
              <w:t>Маркетинговые коммуникации. Электронная торговля как форма прямого маркетинга. Китайские цифровые торговые платформы</w:t>
            </w:r>
            <w:r w:rsidRPr="00C01432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133" w:type="pct"/>
            <w:shd w:val="clear" w:color="auto" w:fill="auto"/>
          </w:tcPr>
          <w:p w14:paraId="76B9A244" w14:textId="77777777" w:rsidR="00C655C0" w:rsidRDefault="00D02D3E" w:rsidP="004E6EB3">
            <w:pPr>
              <w:pStyle w:val="a5"/>
              <w:keepNext/>
              <w:numPr>
                <w:ilvl w:val="0"/>
                <w:numId w:val="30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Субъекты электронной торговли</w:t>
            </w:r>
          </w:p>
          <w:p w14:paraId="5082E19F" w14:textId="051DED0F" w:rsidR="00D02D3E" w:rsidRPr="0040117E" w:rsidRDefault="003D65D2" w:rsidP="004E6EB3">
            <w:pPr>
              <w:pStyle w:val="a5"/>
              <w:keepNext/>
              <w:numPr>
                <w:ilvl w:val="0"/>
                <w:numId w:val="30"/>
              </w:numPr>
              <w:ind w:left="318"/>
              <w:rPr>
                <w:rFonts w:eastAsia="Calibri"/>
              </w:rPr>
            </w:pPr>
            <w:r w:rsidRPr="003D65D2">
              <w:rPr>
                <w:rFonts w:eastAsia="Calibri"/>
              </w:rPr>
              <w:t>Большая тройка китайских интернет-платформ</w:t>
            </w:r>
          </w:p>
        </w:tc>
        <w:tc>
          <w:tcPr>
            <w:tcW w:w="1470" w:type="pct"/>
            <w:vAlign w:val="center"/>
          </w:tcPr>
          <w:p w14:paraId="48167C0F" w14:textId="48015D51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0C85A228" w14:textId="77777777" w:rsidTr="00C01432">
        <w:tc>
          <w:tcPr>
            <w:tcW w:w="1397" w:type="pct"/>
            <w:shd w:val="clear" w:color="auto" w:fill="auto"/>
          </w:tcPr>
          <w:p w14:paraId="62AB147F" w14:textId="48DA1E63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13. </w:t>
            </w:r>
            <w:r w:rsidRPr="006629D7">
              <w:rPr>
                <w:rFonts w:ascii="Times New Roman" w:eastAsia="Calibri" w:hAnsi="Times New Roman"/>
                <w:szCs w:val="24"/>
              </w:rPr>
              <w:t>Платежные системы и способы платежа e-</w:t>
            </w:r>
            <w:proofErr w:type="spellStart"/>
            <w:r w:rsidRPr="006629D7">
              <w:rPr>
                <w:rFonts w:ascii="Times New Roman" w:eastAsia="Calibri" w:hAnsi="Times New Roman"/>
                <w:szCs w:val="24"/>
              </w:rPr>
              <w:t>commerce</w:t>
            </w:r>
            <w:proofErr w:type="spellEnd"/>
          </w:p>
        </w:tc>
        <w:tc>
          <w:tcPr>
            <w:tcW w:w="2133" w:type="pct"/>
            <w:shd w:val="clear" w:color="auto" w:fill="auto"/>
          </w:tcPr>
          <w:p w14:paraId="6A52418D" w14:textId="77777777" w:rsidR="00C655C0" w:rsidRPr="00D368FA" w:rsidRDefault="00D368FA" w:rsidP="004E6EB3">
            <w:pPr>
              <w:pStyle w:val="a5"/>
              <w:keepNext/>
              <w:numPr>
                <w:ilvl w:val="0"/>
                <w:numId w:val="32"/>
              </w:numPr>
              <w:ind w:left="318"/>
              <w:rPr>
                <w:rFonts w:eastAsia="Calibri"/>
              </w:rPr>
            </w:pPr>
            <w:r w:rsidRPr="002B3B81">
              <w:rPr>
                <w:rFonts w:eastAsia="Calibri"/>
              </w:rPr>
              <w:t>Участники электронного платежа</w:t>
            </w:r>
          </w:p>
          <w:p w14:paraId="31EA9201" w14:textId="77777777" w:rsidR="00D368FA" w:rsidRPr="00070EB4" w:rsidRDefault="00070EB4" w:rsidP="004E6EB3">
            <w:pPr>
              <w:pStyle w:val="a5"/>
              <w:keepNext/>
              <w:numPr>
                <w:ilvl w:val="0"/>
                <w:numId w:val="32"/>
              </w:numPr>
              <w:ind w:left="318"/>
              <w:rPr>
                <w:rFonts w:eastAsia="Calibri"/>
              </w:rPr>
            </w:pPr>
            <w:r w:rsidRPr="002B3B81">
              <w:rPr>
                <w:rFonts w:eastAsia="Calibri"/>
              </w:rPr>
              <w:t>Примеры международных платежных систем в разных регионах мира</w:t>
            </w:r>
          </w:p>
          <w:p w14:paraId="583E33B0" w14:textId="77DA0446" w:rsidR="00070EB4" w:rsidRPr="00FB0501" w:rsidRDefault="002B3B81" w:rsidP="004E6EB3">
            <w:pPr>
              <w:pStyle w:val="a5"/>
              <w:keepNext/>
              <w:numPr>
                <w:ilvl w:val="0"/>
                <w:numId w:val="32"/>
              </w:numPr>
              <w:ind w:left="318"/>
              <w:rPr>
                <w:rFonts w:eastAsia="Calibri"/>
              </w:rPr>
            </w:pPr>
            <w:r w:rsidRPr="002B3B81">
              <w:rPr>
                <w:rFonts w:eastAsia="Calibri"/>
              </w:rPr>
              <w:t>Электронные платежные системы на основе электронных денег</w:t>
            </w:r>
          </w:p>
        </w:tc>
        <w:tc>
          <w:tcPr>
            <w:tcW w:w="1470" w:type="pct"/>
            <w:vAlign w:val="center"/>
          </w:tcPr>
          <w:p w14:paraId="6551C1D3" w14:textId="7765C630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3D4FCA67" w14:textId="77777777" w:rsidTr="00C01432">
        <w:tc>
          <w:tcPr>
            <w:tcW w:w="1397" w:type="pct"/>
            <w:shd w:val="clear" w:color="auto" w:fill="auto"/>
          </w:tcPr>
          <w:p w14:paraId="3DF1BC27" w14:textId="72CC93A1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14. </w:t>
            </w:r>
            <w:r w:rsidRPr="006629D7">
              <w:rPr>
                <w:rFonts w:ascii="Times New Roman" w:eastAsia="Calibri" w:hAnsi="Times New Roman"/>
                <w:szCs w:val="24"/>
              </w:rPr>
              <w:t>Логистика электронной торговли</w:t>
            </w:r>
          </w:p>
        </w:tc>
        <w:tc>
          <w:tcPr>
            <w:tcW w:w="2133" w:type="pct"/>
            <w:shd w:val="clear" w:color="auto" w:fill="auto"/>
          </w:tcPr>
          <w:p w14:paraId="44B91238" w14:textId="77777777" w:rsidR="00C655C0" w:rsidRPr="00D063B7" w:rsidRDefault="00D063B7" w:rsidP="004E6EB3">
            <w:pPr>
              <w:pStyle w:val="a5"/>
              <w:keepNext/>
              <w:numPr>
                <w:ilvl w:val="0"/>
                <w:numId w:val="34"/>
              </w:numPr>
              <w:ind w:left="318"/>
              <w:rPr>
                <w:rFonts w:eastAsia="Calibri"/>
              </w:rPr>
            </w:pPr>
            <w:r w:rsidRPr="00297B58">
              <w:rPr>
                <w:rFonts w:eastAsia="Calibri"/>
              </w:rPr>
              <w:t>Аутсорсинг доставки</w:t>
            </w:r>
          </w:p>
          <w:p w14:paraId="06BD09D0" w14:textId="77777777" w:rsidR="00D063B7" w:rsidRPr="00BA2F4E" w:rsidRDefault="00BA2F4E" w:rsidP="004E6EB3">
            <w:pPr>
              <w:pStyle w:val="a5"/>
              <w:keepNext/>
              <w:numPr>
                <w:ilvl w:val="0"/>
                <w:numId w:val="34"/>
              </w:numPr>
              <w:ind w:left="318"/>
              <w:rPr>
                <w:rFonts w:eastAsia="Calibri"/>
              </w:rPr>
            </w:pPr>
            <w:proofErr w:type="spellStart"/>
            <w:r w:rsidRPr="00297B58">
              <w:rPr>
                <w:rFonts w:eastAsia="Calibri"/>
              </w:rPr>
              <w:t>Цифровизация</w:t>
            </w:r>
            <w:proofErr w:type="spellEnd"/>
            <w:r w:rsidRPr="00297B58">
              <w:rPr>
                <w:rFonts w:eastAsia="Calibri"/>
              </w:rPr>
              <w:t xml:space="preserve"> логистики</w:t>
            </w:r>
          </w:p>
          <w:p w14:paraId="7DCBF5E9" w14:textId="3BA953A5" w:rsidR="00BA2F4E" w:rsidRPr="00B10FDA" w:rsidRDefault="00297B58" w:rsidP="004E6EB3">
            <w:pPr>
              <w:pStyle w:val="a5"/>
              <w:keepNext/>
              <w:numPr>
                <w:ilvl w:val="0"/>
                <w:numId w:val="34"/>
              </w:numPr>
              <w:ind w:left="318"/>
              <w:rPr>
                <w:rFonts w:eastAsia="Calibri"/>
              </w:rPr>
            </w:pPr>
            <w:r w:rsidRPr="00297B58">
              <w:rPr>
                <w:rFonts w:eastAsia="Calibri"/>
              </w:rPr>
              <w:t>Кейсы логистики крупнейших онлайн-платформ</w:t>
            </w:r>
          </w:p>
        </w:tc>
        <w:tc>
          <w:tcPr>
            <w:tcW w:w="1470" w:type="pct"/>
            <w:vAlign w:val="center"/>
          </w:tcPr>
          <w:p w14:paraId="14A5F25E" w14:textId="16711082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59C6A6E9" w14:textId="77777777" w:rsidTr="00C01432">
        <w:tc>
          <w:tcPr>
            <w:tcW w:w="1397" w:type="pct"/>
            <w:shd w:val="clear" w:color="auto" w:fill="auto"/>
          </w:tcPr>
          <w:p w14:paraId="408F98CA" w14:textId="2D487542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15. </w:t>
            </w:r>
            <w:r w:rsidRPr="006629D7">
              <w:rPr>
                <w:rFonts w:ascii="Times New Roman" w:eastAsia="Calibri" w:hAnsi="Times New Roman"/>
                <w:szCs w:val="24"/>
              </w:rPr>
              <w:t>Формы электронной торговли</w:t>
            </w:r>
          </w:p>
        </w:tc>
        <w:tc>
          <w:tcPr>
            <w:tcW w:w="2133" w:type="pct"/>
            <w:shd w:val="clear" w:color="auto" w:fill="auto"/>
          </w:tcPr>
          <w:p w14:paraId="4F40FC7F" w14:textId="77777777" w:rsidR="00C655C0" w:rsidRDefault="005B381F" w:rsidP="004E6EB3">
            <w:pPr>
              <w:pStyle w:val="a5"/>
              <w:keepNext/>
              <w:numPr>
                <w:ilvl w:val="0"/>
                <w:numId w:val="36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Взаимодействие с государством в электронной торговле</w:t>
            </w:r>
          </w:p>
          <w:p w14:paraId="5FE55E90" w14:textId="76CA0A93" w:rsidR="005B381F" w:rsidRPr="00F84C4F" w:rsidRDefault="005B381F" w:rsidP="004E6EB3">
            <w:pPr>
              <w:pStyle w:val="a5"/>
              <w:keepNext/>
              <w:numPr>
                <w:ilvl w:val="0"/>
                <w:numId w:val="36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C</w:t>
            </w:r>
            <w:r w:rsidRPr="005B381F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C</w:t>
            </w:r>
            <w:r>
              <w:rPr>
                <w:rFonts w:eastAsia="Calibri"/>
              </w:rPr>
              <w:t xml:space="preserve"> сегмент для электронной торговли</w:t>
            </w:r>
          </w:p>
        </w:tc>
        <w:tc>
          <w:tcPr>
            <w:tcW w:w="1470" w:type="pct"/>
            <w:vAlign w:val="center"/>
          </w:tcPr>
          <w:p w14:paraId="7D69AAB4" w14:textId="0A930274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551ECAC7" w14:textId="77777777" w:rsidTr="00C01432">
        <w:tc>
          <w:tcPr>
            <w:tcW w:w="1397" w:type="pct"/>
            <w:shd w:val="clear" w:color="auto" w:fill="auto"/>
          </w:tcPr>
          <w:p w14:paraId="1117A955" w14:textId="4FC742DC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lastRenderedPageBreak/>
              <w:t xml:space="preserve">Тема дисциплины 16. </w:t>
            </w:r>
            <w:r w:rsidRPr="006629D7">
              <w:rPr>
                <w:rFonts w:ascii="Times New Roman" w:eastAsia="Calibri" w:hAnsi="Times New Roman"/>
                <w:szCs w:val="24"/>
              </w:rPr>
              <w:t>Правовое регулирование электронной торговли на национальном и международном уровне</w:t>
            </w:r>
          </w:p>
        </w:tc>
        <w:tc>
          <w:tcPr>
            <w:tcW w:w="2133" w:type="pct"/>
            <w:shd w:val="clear" w:color="auto" w:fill="auto"/>
          </w:tcPr>
          <w:p w14:paraId="6E6C5392" w14:textId="77777777" w:rsidR="00C655C0" w:rsidRPr="00BE570B" w:rsidRDefault="00BE570B" w:rsidP="004E6EB3">
            <w:pPr>
              <w:pStyle w:val="a5"/>
              <w:keepNext/>
              <w:numPr>
                <w:ilvl w:val="0"/>
                <w:numId w:val="38"/>
              </w:numPr>
              <w:ind w:left="318"/>
              <w:rPr>
                <w:rFonts w:eastAsia="Calibri"/>
              </w:rPr>
            </w:pPr>
            <w:r w:rsidRPr="00D80D62">
              <w:rPr>
                <w:rFonts w:eastAsia="Calibri"/>
              </w:rPr>
              <w:t>Обеспеченность электронной торговли правовой базой в России</w:t>
            </w:r>
          </w:p>
          <w:p w14:paraId="7AC78C1B" w14:textId="77777777" w:rsidR="00BE570B" w:rsidRDefault="00D80D62" w:rsidP="004E6EB3">
            <w:pPr>
              <w:pStyle w:val="a5"/>
              <w:keepNext/>
              <w:numPr>
                <w:ilvl w:val="0"/>
                <w:numId w:val="38"/>
              </w:numPr>
              <w:ind w:left="318"/>
              <w:rPr>
                <w:rFonts w:eastAsia="Calibri"/>
              </w:rPr>
            </w:pPr>
            <w:r w:rsidRPr="00D80D62">
              <w:rPr>
                <w:rFonts w:eastAsia="Calibri"/>
              </w:rPr>
              <w:t>Роль UNCITRAL в регулировании электронной торговли</w:t>
            </w:r>
          </w:p>
          <w:p w14:paraId="53C7DA86" w14:textId="1C86EC4A" w:rsidR="004C4F83" w:rsidRPr="006C0D96" w:rsidRDefault="004C4F83" w:rsidP="004E6EB3">
            <w:pPr>
              <w:pStyle w:val="a5"/>
              <w:keepNext/>
              <w:numPr>
                <w:ilvl w:val="0"/>
                <w:numId w:val="38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Программы ЭДО и СЭД</w:t>
            </w:r>
          </w:p>
        </w:tc>
        <w:tc>
          <w:tcPr>
            <w:tcW w:w="1470" w:type="pct"/>
            <w:vAlign w:val="center"/>
          </w:tcPr>
          <w:p w14:paraId="35172CCF" w14:textId="44D1CA99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  <w:tr w:rsidR="00C655C0" w:rsidRPr="00C77AD6" w14:paraId="77210D39" w14:textId="77777777" w:rsidTr="00C01432">
        <w:tc>
          <w:tcPr>
            <w:tcW w:w="1397" w:type="pct"/>
            <w:shd w:val="clear" w:color="auto" w:fill="auto"/>
          </w:tcPr>
          <w:p w14:paraId="3148A22E" w14:textId="2A5CE29E" w:rsidR="00C655C0" w:rsidRPr="00C01432" w:rsidRDefault="00C655C0" w:rsidP="00C655C0">
            <w:pPr>
              <w:pStyle w:val="3"/>
              <w:rPr>
                <w:rFonts w:ascii="Times New Roman" w:eastAsia="Calibri" w:hAnsi="Times New Roman"/>
                <w:szCs w:val="24"/>
              </w:rPr>
            </w:pPr>
            <w:r w:rsidRPr="00C01432">
              <w:rPr>
                <w:rFonts w:ascii="Times New Roman" w:eastAsia="Calibri" w:hAnsi="Times New Roman"/>
                <w:szCs w:val="24"/>
              </w:rPr>
              <w:t xml:space="preserve">Тема дисциплины 17. </w:t>
            </w:r>
            <w:r w:rsidRPr="006629D7">
              <w:rPr>
                <w:rFonts w:ascii="Times New Roman" w:eastAsia="Calibri" w:hAnsi="Times New Roman"/>
                <w:szCs w:val="24"/>
              </w:rPr>
              <w:t>Успешные кейсы e-</w:t>
            </w:r>
            <w:proofErr w:type="spellStart"/>
            <w:r w:rsidRPr="006629D7">
              <w:rPr>
                <w:rFonts w:ascii="Times New Roman" w:eastAsia="Calibri" w:hAnsi="Times New Roman"/>
                <w:szCs w:val="24"/>
              </w:rPr>
              <w:t>commerce</w:t>
            </w:r>
            <w:proofErr w:type="spellEnd"/>
            <w:r w:rsidRPr="006629D7">
              <w:rPr>
                <w:rFonts w:ascii="Times New Roman" w:eastAsia="Calibri" w:hAnsi="Times New Roman"/>
                <w:szCs w:val="24"/>
              </w:rPr>
              <w:t xml:space="preserve"> и сервисы оптимизации электронной торговли</w:t>
            </w:r>
          </w:p>
        </w:tc>
        <w:tc>
          <w:tcPr>
            <w:tcW w:w="2133" w:type="pct"/>
            <w:shd w:val="clear" w:color="auto" w:fill="auto"/>
          </w:tcPr>
          <w:p w14:paraId="247C84F4" w14:textId="77777777" w:rsidR="00C655C0" w:rsidRDefault="00501920" w:rsidP="004E6EB3">
            <w:pPr>
              <w:pStyle w:val="a5"/>
              <w:keepNext/>
              <w:numPr>
                <w:ilvl w:val="0"/>
                <w:numId w:val="40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 xml:space="preserve">Кейсы </w:t>
            </w:r>
            <w:proofErr w:type="spellStart"/>
            <w:r w:rsidR="007934A8">
              <w:rPr>
                <w:rFonts w:eastAsia="Calibri"/>
              </w:rPr>
              <w:t>маркетплейсов</w:t>
            </w:r>
            <w:proofErr w:type="spellEnd"/>
            <w:r w:rsidR="007934A8">
              <w:rPr>
                <w:rFonts w:eastAsia="Calibri"/>
              </w:rPr>
              <w:t xml:space="preserve"> из разных стран</w:t>
            </w:r>
          </w:p>
          <w:p w14:paraId="15D99F95" w14:textId="77777777" w:rsidR="007934A8" w:rsidRDefault="007934A8" w:rsidP="004E6EB3">
            <w:pPr>
              <w:pStyle w:val="a5"/>
              <w:keepNext/>
              <w:numPr>
                <w:ilvl w:val="0"/>
                <w:numId w:val="40"/>
              </w:numPr>
              <w:ind w:left="318"/>
              <w:rPr>
                <w:rFonts w:eastAsia="Calibri"/>
              </w:rPr>
            </w:pPr>
            <w:r>
              <w:rPr>
                <w:rFonts w:eastAsia="Calibri"/>
              </w:rPr>
              <w:t>Маркетинговые сервисы Яндекс</w:t>
            </w:r>
          </w:p>
          <w:p w14:paraId="4A8284EB" w14:textId="1DAC41F4" w:rsidR="007934A8" w:rsidRPr="00501920" w:rsidRDefault="004E6EB3" w:rsidP="004E6EB3">
            <w:pPr>
              <w:pStyle w:val="a5"/>
              <w:keepNext/>
              <w:numPr>
                <w:ilvl w:val="0"/>
                <w:numId w:val="40"/>
              </w:numPr>
              <w:ind w:left="318"/>
              <w:rPr>
                <w:rFonts w:eastAsia="Calibri"/>
              </w:rPr>
            </w:pPr>
            <w:r w:rsidRPr="004E6EB3">
              <w:rPr>
                <w:rFonts w:eastAsia="Calibri"/>
              </w:rPr>
              <w:t xml:space="preserve">Маркетинговая программа SERP </w:t>
            </w:r>
            <w:proofErr w:type="spellStart"/>
            <w:r w:rsidRPr="004E6EB3">
              <w:rPr>
                <w:rFonts w:eastAsia="Calibri"/>
              </w:rPr>
              <w:t>Parser</w:t>
            </w:r>
            <w:proofErr w:type="spellEnd"/>
          </w:p>
        </w:tc>
        <w:tc>
          <w:tcPr>
            <w:tcW w:w="1470" w:type="pct"/>
            <w:vAlign w:val="center"/>
          </w:tcPr>
          <w:p w14:paraId="0C320CC8" w14:textId="3F561ABC" w:rsidR="00C655C0" w:rsidRPr="00C77AD6" w:rsidRDefault="00C01432" w:rsidP="00C655C0">
            <w:pPr>
              <w:tabs>
                <w:tab w:val="num" w:pos="1200"/>
              </w:tabs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литературой.</w:t>
            </w:r>
            <w:r w:rsidRPr="00D17ACF"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>Подготовка к групповой дискуссии, решению ситуационных задач</w:t>
            </w:r>
          </w:p>
        </w:tc>
      </w:tr>
    </w:tbl>
    <w:p w14:paraId="071538BE" w14:textId="2C882B69" w:rsidR="00F2092B" w:rsidRDefault="00F2092B" w:rsidP="00F2092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3B517BD" w14:textId="59B8FF84" w:rsidR="00E51449" w:rsidRPr="00E10DE0" w:rsidRDefault="00E51449" w:rsidP="00E51449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08"/>
      <w:bookmarkStart w:id="16" w:name="_Toc125203005"/>
      <w:r w:rsidRPr="00E10DE0">
        <w:rPr>
          <w:rFonts w:ascii="Times New Roman" w:hAnsi="Times New Roman"/>
          <w:sz w:val="28"/>
          <w:szCs w:val="28"/>
          <w:lang w:val="ru-RU"/>
        </w:rPr>
        <w:t xml:space="preserve">6.2. </w:t>
      </w:r>
      <w:r w:rsidR="00323260" w:rsidRPr="00323260">
        <w:rPr>
          <w:rFonts w:ascii="Times New Roman" w:hAnsi="Times New Roman"/>
          <w:sz w:val="28"/>
          <w:szCs w:val="28"/>
          <w:lang w:val="ru-RU"/>
        </w:rPr>
        <w:t>Перечень вопросов, заданий, тем для подготовки к текущему контролю</w:t>
      </w:r>
      <w:r w:rsidR="008F4C73">
        <w:rPr>
          <w:rFonts w:ascii="Times New Roman" w:hAnsi="Times New Roman"/>
          <w:sz w:val="28"/>
          <w:szCs w:val="28"/>
          <w:lang w:val="ru-RU"/>
        </w:rPr>
        <w:t xml:space="preserve"> </w:t>
      </w:r>
      <w:bookmarkEnd w:id="15"/>
      <w:bookmarkEnd w:id="16"/>
    </w:p>
    <w:p w14:paraId="5D43F013" w14:textId="77777777" w:rsidR="006120DB" w:rsidRDefault="006120DB" w:rsidP="00E51449">
      <w:pPr>
        <w:pStyle w:val="CM11"/>
        <w:spacing w:after="0"/>
        <w:ind w:firstLine="720"/>
        <w:jc w:val="both"/>
        <w:rPr>
          <w:sz w:val="28"/>
          <w:szCs w:val="28"/>
        </w:rPr>
      </w:pPr>
    </w:p>
    <w:p w14:paraId="155C94B1" w14:textId="630D9989" w:rsidR="00E51449" w:rsidRDefault="00570B9F" w:rsidP="00783C64">
      <w:pPr>
        <w:pStyle w:val="CM11"/>
        <w:spacing w:after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проводится в ходе семестра</w:t>
      </w:r>
      <w:r w:rsidR="00490C72">
        <w:rPr>
          <w:sz w:val="28"/>
          <w:szCs w:val="28"/>
        </w:rPr>
        <w:t xml:space="preserve"> для текущего контроля степени освоения программы. Примерные вопросы</w:t>
      </w:r>
      <w:r w:rsidR="007A6C54">
        <w:rPr>
          <w:sz w:val="28"/>
          <w:szCs w:val="28"/>
        </w:rPr>
        <w:t xml:space="preserve"> (задания) контрольной работы:</w:t>
      </w:r>
    </w:p>
    <w:p w14:paraId="5A2D3468" w14:textId="77777777" w:rsidR="00570B9F" w:rsidRPr="00570B9F" w:rsidRDefault="00570B9F" w:rsidP="00783C64">
      <w:pPr>
        <w:spacing w:line="276" w:lineRule="auto"/>
        <w:rPr>
          <w:lang w:eastAsia="ru-RU"/>
        </w:rPr>
      </w:pPr>
    </w:p>
    <w:p w14:paraId="54C9C9EF" w14:textId="7D53A794" w:rsidR="00360010" w:rsidRDefault="008F4C73" w:rsidP="00783C64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Функции международного марке</w:t>
      </w:r>
      <w:r w:rsidR="006120DB">
        <w:rPr>
          <w:sz w:val="28"/>
          <w:szCs w:val="28"/>
          <w:lang w:eastAsia="ru-RU"/>
        </w:rPr>
        <w:t>тинга</w:t>
      </w:r>
    </w:p>
    <w:p w14:paraId="7349E0B3" w14:textId="3524D6E9" w:rsidR="006120DB" w:rsidRDefault="006120DB" w:rsidP="00783C64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Отличие международного маркетинга от экспорта</w:t>
      </w:r>
    </w:p>
    <w:p w14:paraId="26455A33" w14:textId="2B256F69" w:rsidR="006120DB" w:rsidRDefault="007A6C54" w:rsidP="00783C64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Придумайте название и направленность работы российской компании в сфере производства молочной продукции. Проведите краткий маркетинговый анализ </w:t>
      </w:r>
      <w:r w:rsidR="00543AFF">
        <w:rPr>
          <w:sz w:val="28"/>
          <w:szCs w:val="28"/>
          <w:lang w:eastAsia="ru-RU"/>
        </w:rPr>
        <w:t xml:space="preserve">для экспорта продукции в Индию и Сербию. Структурируйте свои </w:t>
      </w:r>
      <w:r w:rsidR="00AC1917">
        <w:rPr>
          <w:sz w:val="28"/>
          <w:szCs w:val="28"/>
          <w:lang w:eastAsia="ru-RU"/>
        </w:rPr>
        <w:t xml:space="preserve">изыскания. Сделайте вывод о </w:t>
      </w:r>
      <w:proofErr w:type="spellStart"/>
      <w:r w:rsidR="00AC1917">
        <w:rPr>
          <w:sz w:val="28"/>
          <w:szCs w:val="28"/>
          <w:lang w:eastAsia="ru-RU"/>
        </w:rPr>
        <w:t>таргетировании</w:t>
      </w:r>
      <w:proofErr w:type="spellEnd"/>
      <w:r w:rsidR="00AC1917">
        <w:rPr>
          <w:sz w:val="28"/>
          <w:szCs w:val="28"/>
          <w:lang w:eastAsia="ru-RU"/>
        </w:rPr>
        <w:t xml:space="preserve"> потребителя и обоснуйте выбор маркетинговой стратегии для двух видов продукции. Нужно ли её индивидуализировать?</w:t>
      </w:r>
    </w:p>
    <w:p w14:paraId="3F6ED489" w14:textId="5C54AD90" w:rsidR="00E51449" w:rsidRPr="00E51449" w:rsidRDefault="00F7111E" w:rsidP="00783C64">
      <w:pPr>
        <w:pStyle w:val="a5"/>
        <w:spacing w:line="276" w:lineRule="auto"/>
        <w:ind w:left="7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2C25666A" w14:textId="3982A464" w:rsidR="00360010" w:rsidRPr="007E0801" w:rsidRDefault="00360010" w:rsidP="001B5929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7" w:name="_Toc3995509"/>
      <w:bookmarkStart w:id="18" w:name="_Toc125203006"/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7.</w:t>
      </w:r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  <w:bookmarkEnd w:id="17"/>
      <w:bookmarkEnd w:id="18"/>
    </w:p>
    <w:p w14:paraId="063F8579" w14:textId="77777777" w:rsidR="007E0801" w:rsidRDefault="007E0801" w:rsidP="00360010">
      <w:pPr>
        <w:shd w:val="clear" w:color="auto" w:fill="FFFFFF"/>
        <w:tabs>
          <w:tab w:val="left" w:pos="0"/>
        </w:tabs>
        <w:ind w:right="-144" w:firstLine="720"/>
        <w:jc w:val="both"/>
        <w:rPr>
          <w:bCs/>
          <w:sz w:val="28"/>
          <w:szCs w:val="28"/>
        </w:rPr>
      </w:pPr>
    </w:p>
    <w:p w14:paraId="14CD9028" w14:textId="524BC4E1" w:rsidR="00360010" w:rsidRDefault="00360010" w:rsidP="00360010">
      <w:pPr>
        <w:shd w:val="clear" w:color="auto" w:fill="FFFFFF"/>
        <w:tabs>
          <w:tab w:val="left" w:pos="0"/>
        </w:tabs>
        <w:ind w:right="-144" w:firstLine="720"/>
        <w:jc w:val="both"/>
        <w:rPr>
          <w:bCs/>
          <w:sz w:val="28"/>
          <w:szCs w:val="28"/>
        </w:rPr>
      </w:pPr>
      <w:r w:rsidRPr="00E33093">
        <w:rPr>
          <w:bCs/>
          <w:sz w:val="28"/>
          <w:szCs w:val="28"/>
        </w:rPr>
        <w:t xml:space="preserve">Перечень компетенций и их структура в виде знаний, умений содержится в разделе 2 «Перечень планируемых результатов </w:t>
      </w:r>
      <w:r w:rsidR="002144CA">
        <w:rPr>
          <w:bCs/>
          <w:sz w:val="28"/>
          <w:szCs w:val="28"/>
        </w:rPr>
        <w:t>освоения образовательной программы</w:t>
      </w:r>
      <w:r w:rsidRPr="00E33093">
        <w:rPr>
          <w:bCs/>
          <w:sz w:val="28"/>
          <w:szCs w:val="28"/>
        </w:rPr>
        <w:t>».</w:t>
      </w:r>
    </w:p>
    <w:p w14:paraId="0065EF6A" w14:textId="77777777" w:rsidR="00201C4D" w:rsidRPr="0061193F" w:rsidRDefault="00201C4D" w:rsidP="00360010">
      <w:pPr>
        <w:shd w:val="clear" w:color="auto" w:fill="FFFFFF"/>
        <w:tabs>
          <w:tab w:val="left" w:pos="0"/>
        </w:tabs>
        <w:ind w:right="-144" w:firstLine="720"/>
        <w:jc w:val="both"/>
        <w:rPr>
          <w:sz w:val="28"/>
          <w:szCs w:val="28"/>
        </w:rPr>
      </w:pPr>
    </w:p>
    <w:p w14:paraId="2D201C02" w14:textId="596B5F10" w:rsidR="00360010" w:rsidRPr="000A103D" w:rsidRDefault="00360010" w:rsidP="002144CA">
      <w:pPr>
        <w:rPr>
          <w:b/>
          <w:bCs/>
          <w:sz w:val="28"/>
          <w:szCs w:val="28"/>
        </w:rPr>
      </w:pPr>
      <w:bookmarkStart w:id="19" w:name="_Toc3995511"/>
      <w:r w:rsidRPr="000A103D">
        <w:rPr>
          <w:b/>
          <w:bCs/>
          <w:sz w:val="28"/>
          <w:szCs w:val="28"/>
        </w:rPr>
        <w:t>Типовые контрольные задания или иные материалы, необходимые для оценки знаний</w:t>
      </w:r>
      <w:r w:rsidR="00E85A58">
        <w:rPr>
          <w:b/>
          <w:bCs/>
          <w:sz w:val="28"/>
          <w:szCs w:val="28"/>
        </w:rPr>
        <w:t xml:space="preserve"> и </w:t>
      </w:r>
      <w:r w:rsidRPr="000A103D">
        <w:rPr>
          <w:b/>
          <w:bCs/>
          <w:sz w:val="28"/>
          <w:szCs w:val="28"/>
        </w:rPr>
        <w:t>умений</w:t>
      </w:r>
      <w:bookmarkEnd w:id="19"/>
      <w:r w:rsidR="00E85A58">
        <w:rPr>
          <w:b/>
          <w:bCs/>
          <w:sz w:val="28"/>
          <w:szCs w:val="28"/>
        </w:rPr>
        <w:t>.</w:t>
      </w:r>
    </w:p>
    <w:p w14:paraId="00473D12" w14:textId="4440DE3C" w:rsidR="00360010" w:rsidRDefault="00360010" w:rsidP="00360010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6</w:t>
      </w:r>
    </w:p>
    <w:tbl>
      <w:tblPr>
        <w:tblStyle w:val="12"/>
        <w:tblW w:w="10348" w:type="dxa"/>
        <w:tblInd w:w="-572" w:type="dxa"/>
        <w:tblLook w:val="04A0" w:firstRow="1" w:lastRow="0" w:firstColumn="1" w:lastColumn="0" w:noHBand="0" w:noVBand="1"/>
      </w:tblPr>
      <w:tblGrid>
        <w:gridCol w:w="1948"/>
        <w:gridCol w:w="2108"/>
        <w:gridCol w:w="2963"/>
        <w:gridCol w:w="3329"/>
      </w:tblGrid>
      <w:tr w:rsidR="00907650" w:rsidRPr="004B1BFE" w14:paraId="0858EE4B" w14:textId="77777777" w:rsidTr="00907650">
        <w:tc>
          <w:tcPr>
            <w:tcW w:w="1842" w:type="dxa"/>
          </w:tcPr>
          <w:p w14:paraId="4B3F8236" w14:textId="77777777" w:rsidR="004B1BFE" w:rsidRPr="004B1BFE" w:rsidRDefault="004B1BFE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4B1BFE">
              <w:rPr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08" w:type="dxa"/>
          </w:tcPr>
          <w:p w14:paraId="5E73260F" w14:textId="77777777" w:rsidR="004B1BFE" w:rsidRPr="004B1BFE" w:rsidRDefault="004B1BFE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4B1BFE">
              <w:rPr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996" w:type="dxa"/>
          </w:tcPr>
          <w:p w14:paraId="0288027E" w14:textId="5410E83C" w:rsidR="004B1BFE" w:rsidRPr="004B1BFE" w:rsidRDefault="00C72D19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Результаты обучения (</w:t>
            </w:r>
            <w:r w:rsidR="004B1BFE" w:rsidRPr="004B1BFE">
              <w:rPr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14:paraId="36D4449C" w14:textId="77777777" w:rsidR="004B1BFE" w:rsidRPr="004B1BFE" w:rsidRDefault="004B1BFE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4B1BFE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07650" w:rsidRPr="004B1BFE" w14:paraId="609275D8" w14:textId="77777777" w:rsidTr="00907650">
        <w:tc>
          <w:tcPr>
            <w:tcW w:w="1842" w:type="dxa"/>
          </w:tcPr>
          <w:p w14:paraId="73F6B9DE" w14:textId="77777777" w:rsidR="00C8473B" w:rsidRDefault="00C8473B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56BA60A7" w14:textId="3F27C67F" w:rsidR="002F2BCE" w:rsidRPr="004B1BFE" w:rsidRDefault="00C8473B" w:rsidP="004B1BF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79A4">
              <w:rPr>
                <w:sz w:val="24"/>
                <w:szCs w:val="24"/>
                <w:lang w:eastAsia="ru-RU"/>
              </w:rPr>
              <w:t>Способность использовать российский и зарубежный опыт для обоснования управленческих решений при проведении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279A4">
              <w:rPr>
                <w:sz w:val="24"/>
                <w:szCs w:val="24"/>
                <w:lang w:eastAsia="ru-RU"/>
              </w:rPr>
              <w:t>международных торговых</w:t>
            </w:r>
            <w:r>
              <w:rPr>
                <w:sz w:val="24"/>
                <w:szCs w:val="24"/>
                <w:lang w:eastAsia="ru-RU"/>
              </w:rPr>
              <w:t xml:space="preserve"> и </w:t>
            </w:r>
            <w:r w:rsidRPr="000279A4">
              <w:rPr>
                <w:sz w:val="24"/>
                <w:szCs w:val="24"/>
                <w:lang w:eastAsia="ru-RU"/>
              </w:rPr>
              <w:t>инвестиционных операций, анализировать последствия принимаемых управленческих решений с учетом динамики и товарной структуры внешней торговли России и Китая</w:t>
            </w:r>
          </w:p>
        </w:tc>
        <w:tc>
          <w:tcPr>
            <w:tcW w:w="2108" w:type="dxa"/>
          </w:tcPr>
          <w:p w14:paraId="5960A6AF" w14:textId="58B39E81" w:rsidR="00C8473B" w:rsidRPr="00C8473B" w:rsidRDefault="00C8473B" w:rsidP="004E6EB3">
            <w:pPr>
              <w:pStyle w:val="Style2"/>
              <w:numPr>
                <w:ilvl w:val="0"/>
                <w:numId w:val="6"/>
              </w:numPr>
              <w:spacing w:line="240" w:lineRule="auto"/>
              <w:ind w:left="65" w:hanging="65"/>
              <w:rPr>
                <w:rFonts w:ascii="Times New Roman" w:hAnsi="Times New Roman"/>
                <w:sz w:val="24"/>
                <w:szCs w:val="24"/>
              </w:rPr>
            </w:pPr>
            <w:r w:rsidRPr="00C8473B">
              <w:rPr>
                <w:rFonts w:ascii="Times New Roman" w:hAnsi="Times New Roman"/>
                <w:sz w:val="24"/>
                <w:szCs w:val="24"/>
              </w:rPr>
              <w:t>Использует российский и зарубежный опыт для обоснования управленческих решений при проведении международных торговых и инвестиционных операций</w:t>
            </w:r>
          </w:p>
          <w:p w14:paraId="6BE77BC9" w14:textId="77777777" w:rsidR="00C8473B" w:rsidRPr="00C8473B" w:rsidRDefault="00C8473B" w:rsidP="00C8473B">
            <w:pPr>
              <w:pStyle w:val="Style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1391F4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F420FE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A469E00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962F81B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4315EBE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C1DB597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C53BCB6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E9F020F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A0CD606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DEF81E9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062D731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E9B9252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05F800A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B96D92E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265E916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101BE3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C13BCB2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49C93B7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30BA8B5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071C5C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9A4759C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C588571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2D30602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D60AABC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DF54111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0676A54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BB4100F" w14:textId="77777777" w:rsidR="0036702A" w:rsidRDefault="0036702A" w:rsidP="00C8473B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3519CA1" w14:textId="30355304" w:rsidR="003520A5" w:rsidRDefault="003520A5" w:rsidP="00C8473B">
            <w:pPr>
              <w:pStyle w:val="Style2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BE9341" w14:textId="77777777" w:rsidR="007B3903" w:rsidRDefault="007B3903" w:rsidP="00C8473B">
            <w:pPr>
              <w:pStyle w:val="Style2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4C3A9" w14:textId="0CF286F0" w:rsidR="00C8473B" w:rsidRPr="00C8473B" w:rsidRDefault="00C8473B" w:rsidP="00C8473B">
            <w:pPr>
              <w:pStyle w:val="Style2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473B">
              <w:rPr>
                <w:rFonts w:ascii="Times New Roman" w:hAnsi="Times New Roman"/>
                <w:sz w:val="24"/>
                <w:szCs w:val="24"/>
              </w:rPr>
              <w:t>2. Анализирует последствия принимаемых управленческих решений с учетом динамики и товарной структуры внешней торговли России и Китая</w:t>
            </w:r>
          </w:p>
          <w:p w14:paraId="5C021B39" w14:textId="23E9EF59" w:rsidR="002F2BCE" w:rsidRPr="00C8473B" w:rsidRDefault="002F2BCE" w:rsidP="002F2BCE">
            <w:pPr>
              <w:pStyle w:val="a5"/>
              <w:ind w:left="-57" w:firstLine="57"/>
              <w:contextualSpacing/>
              <w:rPr>
                <w:sz w:val="24"/>
                <w:szCs w:val="24"/>
                <w:lang w:eastAsia="ru-RU"/>
              </w:rPr>
            </w:pPr>
          </w:p>
          <w:p w14:paraId="28951386" w14:textId="68AAAF6A" w:rsidR="004B1BFE" w:rsidRPr="00C8473B" w:rsidRDefault="004B1BFE" w:rsidP="0063541F">
            <w:pPr>
              <w:pStyle w:val="a5"/>
              <w:ind w:left="-57" w:firstLine="5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</w:tcPr>
          <w:p w14:paraId="7E81E176" w14:textId="77777777" w:rsidR="00C8473B" w:rsidRPr="00C8473B" w:rsidRDefault="00C8473B" w:rsidP="00C8473B">
            <w:pPr>
              <w:pStyle w:val="a7"/>
              <w:contextualSpacing/>
              <w:rPr>
                <w:sz w:val="24"/>
                <w:szCs w:val="24"/>
                <w:lang w:eastAsia="ru-RU"/>
              </w:rPr>
            </w:pPr>
            <w:r w:rsidRPr="00C8473B">
              <w:rPr>
                <w:b/>
                <w:bCs/>
                <w:sz w:val="24"/>
                <w:szCs w:val="24"/>
                <w:lang w:eastAsia="ru-RU"/>
              </w:rPr>
              <w:lastRenderedPageBreak/>
              <w:t>Знание</w:t>
            </w:r>
            <w:r w:rsidRPr="00C8473B">
              <w:rPr>
                <w:sz w:val="24"/>
                <w:szCs w:val="24"/>
                <w:lang w:eastAsia="ru-RU"/>
              </w:rPr>
              <w:t xml:space="preserve"> современных стратегий международного маркетинга, эндогенных и экзогенных элементов маркетинга и особенностей электронной торговли</w:t>
            </w:r>
          </w:p>
          <w:p w14:paraId="57B36181" w14:textId="77777777" w:rsidR="00C8473B" w:rsidRPr="00C8473B" w:rsidRDefault="00C8473B" w:rsidP="00C8473B">
            <w:pPr>
              <w:pStyle w:val="a7"/>
              <w:contextualSpacing/>
              <w:rPr>
                <w:sz w:val="24"/>
                <w:szCs w:val="24"/>
                <w:lang w:eastAsia="ru-RU"/>
              </w:rPr>
            </w:pPr>
            <w:r w:rsidRPr="00C8473B">
              <w:rPr>
                <w:b/>
                <w:bCs/>
                <w:sz w:val="24"/>
                <w:szCs w:val="24"/>
                <w:lang w:eastAsia="ru-RU"/>
              </w:rPr>
              <w:t>Умение</w:t>
            </w:r>
            <w:r w:rsidRPr="00C8473B">
              <w:rPr>
                <w:sz w:val="24"/>
                <w:szCs w:val="24"/>
                <w:lang w:eastAsia="ru-RU"/>
              </w:rPr>
              <w:t xml:space="preserve"> применять наработки международных компаний в сфере международного маркетинга и электронной торговли в адаптации к продукту компании</w:t>
            </w:r>
          </w:p>
          <w:p w14:paraId="22CA3063" w14:textId="77777777" w:rsidR="0036702A" w:rsidRDefault="0036702A" w:rsidP="00C8473B">
            <w:pPr>
              <w:pStyle w:val="a7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</w:p>
          <w:p w14:paraId="71ACA9D2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65083589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5A5C53E6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0E077EF9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785674BE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794052D1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6A9324A1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2376F362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7DFBD65A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655C6AF3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35F3AFA0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446343CA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598945D1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27C8E2F5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7B98E8E6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0BBEDA5E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33E59646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0E0D1CD3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2AB88DDB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3F76D5D7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250C2671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4773EF94" w14:textId="77777777" w:rsidR="0036702A" w:rsidRDefault="0036702A" w:rsidP="00C8473B">
            <w:pPr>
              <w:pStyle w:val="a7"/>
              <w:contextualSpacing/>
              <w:rPr>
                <w:bCs/>
                <w:sz w:val="24"/>
                <w:szCs w:val="24"/>
                <w:lang w:eastAsia="ru-RU"/>
              </w:rPr>
            </w:pPr>
          </w:p>
          <w:p w14:paraId="4A30D648" w14:textId="1E172DE3" w:rsidR="003520A5" w:rsidRDefault="003520A5" w:rsidP="00C8473B">
            <w:pPr>
              <w:pStyle w:val="a7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</w:p>
          <w:p w14:paraId="6DDE1EF8" w14:textId="1DC67C7F" w:rsidR="003520A5" w:rsidRDefault="003520A5" w:rsidP="00C8473B">
            <w:pPr>
              <w:pStyle w:val="a7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</w:p>
          <w:p w14:paraId="62A2E342" w14:textId="77777777" w:rsidR="007B3903" w:rsidRDefault="007B3903" w:rsidP="00C8473B">
            <w:pPr>
              <w:pStyle w:val="a7"/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</w:p>
          <w:p w14:paraId="17B07299" w14:textId="7D5705BA" w:rsidR="00C8473B" w:rsidRPr="00C8473B" w:rsidRDefault="00C8473B" w:rsidP="00C8473B">
            <w:pPr>
              <w:pStyle w:val="a7"/>
              <w:contextualSpacing/>
              <w:rPr>
                <w:sz w:val="24"/>
                <w:szCs w:val="24"/>
                <w:lang w:eastAsia="ru-RU"/>
              </w:rPr>
            </w:pPr>
            <w:r w:rsidRPr="00C8473B">
              <w:rPr>
                <w:b/>
                <w:bCs/>
                <w:sz w:val="24"/>
                <w:szCs w:val="24"/>
                <w:lang w:eastAsia="ru-RU"/>
              </w:rPr>
              <w:t>Знание</w:t>
            </w:r>
            <w:r w:rsidRPr="00C8473B">
              <w:rPr>
                <w:sz w:val="24"/>
                <w:szCs w:val="24"/>
                <w:lang w:eastAsia="ru-RU"/>
              </w:rPr>
              <w:t xml:space="preserve"> современных источников получения внешнеторговой информации, в том числе по взаимной торговле России и Китая, законодательных источников регулирования маркетинговой </w:t>
            </w:r>
            <w:r w:rsidRPr="00C8473B">
              <w:rPr>
                <w:sz w:val="24"/>
                <w:szCs w:val="24"/>
                <w:lang w:eastAsia="ru-RU"/>
              </w:rPr>
              <w:lastRenderedPageBreak/>
              <w:t>деятельности и электронной торговли</w:t>
            </w:r>
          </w:p>
          <w:p w14:paraId="67291E2A" w14:textId="77777777" w:rsidR="00C8473B" w:rsidRPr="00C8473B" w:rsidRDefault="00C8473B" w:rsidP="00C8473B">
            <w:pPr>
              <w:pStyle w:val="a7"/>
              <w:contextualSpacing/>
              <w:rPr>
                <w:sz w:val="24"/>
                <w:szCs w:val="24"/>
                <w:lang w:eastAsia="ru-RU"/>
              </w:rPr>
            </w:pPr>
            <w:r w:rsidRPr="00C8473B">
              <w:rPr>
                <w:b/>
                <w:bCs/>
                <w:sz w:val="24"/>
                <w:szCs w:val="24"/>
                <w:lang w:eastAsia="ru-RU"/>
              </w:rPr>
              <w:t>Умение</w:t>
            </w:r>
            <w:r w:rsidRPr="00C8473B">
              <w:rPr>
                <w:sz w:val="24"/>
                <w:szCs w:val="24"/>
                <w:lang w:eastAsia="ru-RU"/>
              </w:rPr>
              <w:t xml:space="preserve"> управлять маркетинговой и внешнеторговой стратегией в зависимости от внешнеэкономической обстановки</w:t>
            </w:r>
          </w:p>
          <w:p w14:paraId="68C547FB" w14:textId="635ABA43" w:rsidR="00907650" w:rsidRPr="00C8473B" w:rsidRDefault="00907650" w:rsidP="002F2B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B3F70D4" w14:textId="77777777" w:rsidR="00A006C6" w:rsidRDefault="004779C6" w:rsidP="00C8473B">
            <w:pPr>
              <w:pStyle w:val="a7"/>
              <w:contextualSpacing/>
              <w:rPr>
                <w:b/>
                <w:sz w:val="24"/>
                <w:szCs w:val="24"/>
                <w:u w:val="single"/>
              </w:rPr>
            </w:pPr>
            <w:r w:rsidRPr="00F6677F">
              <w:rPr>
                <w:b/>
                <w:sz w:val="24"/>
                <w:szCs w:val="24"/>
                <w:u w:val="single"/>
              </w:rPr>
              <w:lastRenderedPageBreak/>
              <w:t xml:space="preserve">Задание 1: </w:t>
            </w:r>
          </w:p>
          <w:p w14:paraId="4135ACEF" w14:textId="265534CE" w:rsidR="004B1BFE" w:rsidRPr="00A006C6" w:rsidRDefault="00590EB3" w:rsidP="00C8473B">
            <w:pPr>
              <w:pStyle w:val="a7"/>
              <w:contextualSpacing/>
              <w:rPr>
                <w:bCs/>
                <w:sz w:val="24"/>
                <w:szCs w:val="24"/>
              </w:rPr>
            </w:pPr>
            <w:r w:rsidRPr="00A006C6">
              <w:rPr>
                <w:bCs/>
                <w:sz w:val="24"/>
                <w:szCs w:val="24"/>
              </w:rPr>
              <w:t xml:space="preserve">Компания </w:t>
            </w:r>
            <w:r w:rsidR="00A006C6" w:rsidRPr="00A006C6">
              <w:rPr>
                <w:bCs/>
                <w:sz w:val="24"/>
                <w:szCs w:val="24"/>
              </w:rPr>
              <w:t>Норд Плюс</w:t>
            </w:r>
            <w:r w:rsidR="00A006C6">
              <w:rPr>
                <w:bCs/>
                <w:sz w:val="24"/>
                <w:szCs w:val="24"/>
              </w:rPr>
              <w:t xml:space="preserve"> (</w:t>
            </w:r>
            <w:r w:rsidR="000C5BC0">
              <w:rPr>
                <w:bCs/>
                <w:sz w:val="24"/>
                <w:szCs w:val="24"/>
              </w:rPr>
              <w:t>Россия</w:t>
            </w:r>
            <w:r w:rsidR="00A006C6">
              <w:rPr>
                <w:bCs/>
                <w:sz w:val="24"/>
                <w:szCs w:val="24"/>
              </w:rPr>
              <w:t>)</w:t>
            </w:r>
            <w:r w:rsidR="000C5BC0">
              <w:rPr>
                <w:bCs/>
                <w:sz w:val="24"/>
                <w:szCs w:val="24"/>
              </w:rPr>
              <w:t xml:space="preserve"> специализируется на производстве бетона. Продукция дифференцирована по </w:t>
            </w:r>
            <w:r w:rsidR="001B793E">
              <w:rPr>
                <w:bCs/>
                <w:sz w:val="24"/>
                <w:szCs w:val="24"/>
              </w:rPr>
              <w:t xml:space="preserve">термостойкости, применению в жилых домах и строительстве дорог. </w:t>
            </w:r>
            <w:r w:rsidR="00894860">
              <w:rPr>
                <w:bCs/>
                <w:sz w:val="24"/>
                <w:szCs w:val="24"/>
              </w:rPr>
              <w:t xml:space="preserve">Продукция уже экспортируется на рынок Киргизии и Казахстана. </w:t>
            </w:r>
            <w:r w:rsidR="00DA4B22">
              <w:rPr>
                <w:bCs/>
                <w:sz w:val="24"/>
                <w:szCs w:val="24"/>
              </w:rPr>
              <w:t xml:space="preserve">Норд Плюс планирует выйти на рынок Китая. Прокомментируйте возможности </w:t>
            </w:r>
            <w:r w:rsidR="0092459B">
              <w:rPr>
                <w:bCs/>
                <w:sz w:val="24"/>
                <w:szCs w:val="24"/>
              </w:rPr>
              <w:t xml:space="preserve">таких действий и выберите адекватную маркетинговую стратегию, обосновав свои рассуждения. С какими рисками столкнется Норд Плюс </w:t>
            </w:r>
            <w:r w:rsidR="00736647">
              <w:rPr>
                <w:bCs/>
                <w:sz w:val="24"/>
                <w:szCs w:val="24"/>
              </w:rPr>
              <w:t>на новом рынке?</w:t>
            </w:r>
          </w:p>
          <w:p w14:paraId="09003C18" w14:textId="40A25076" w:rsidR="00F6677F" w:rsidRDefault="00F6677F" w:rsidP="00C8473B">
            <w:pPr>
              <w:pStyle w:val="Style18"/>
              <w:widowControl/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667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 2: </w:t>
            </w:r>
          </w:p>
          <w:p w14:paraId="6263E2D2" w14:textId="4EDD046E" w:rsidR="00B80B2A" w:rsidRPr="0036702A" w:rsidRDefault="0036702A" w:rsidP="00C8473B">
            <w:pPr>
              <w:pStyle w:val="Style18"/>
              <w:widowControl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670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Компания из Армении, учрежденная российским и армянским капиталом, </w:t>
            </w:r>
            <w:r w:rsidR="00381E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</w:t>
            </w:r>
            <w:r w:rsidR="00381E0F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пециализирующаяся на производстве </w:t>
            </w:r>
            <w:r w:rsidR="009E52A9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безалкогольных напитков на основе натуральных соков, </w:t>
            </w:r>
            <w:r w:rsidR="00381E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</w:t>
            </w:r>
            <w:r w:rsidR="00381E0F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ланирует разместить свою продукцию</w:t>
            </w:r>
            <w:r w:rsidR="009E52A9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зарубежных </w:t>
            </w:r>
            <w:proofErr w:type="spellStart"/>
            <w:r w:rsidR="009E52A9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маркетплейсах</w:t>
            </w:r>
            <w:proofErr w:type="spellEnd"/>
            <w:r w:rsidR="003A1BDE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для расширения сбытовой сети. Проанализируйте 2 известных вам </w:t>
            </w:r>
            <w:proofErr w:type="spellStart"/>
            <w:r w:rsidR="003A1BDE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маркетплейса</w:t>
            </w:r>
            <w:proofErr w:type="spellEnd"/>
            <w:r w:rsidR="003A1BDE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из разных стран, сравните эффективность, риски и </w:t>
            </w:r>
            <w:r w:rsidR="003520A5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возможный эффект от такой </w:t>
            </w:r>
            <w:proofErr w:type="spellStart"/>
            <w:r w:rsidR="003520A5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коллаборации</w:t>
            </w:r>
            <w:proofErr w:type="spellEnd"/>
            <w:r w:rsidR="003520A5" w:rsidRPr="00F7465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14:paraId="01967163" w14:textId="77777777" w:rsidR="00C8473B" w:rsidRDefault="00C8473B" w:rsidP="0063541F">
            <w:pPr>
              <w:pStyle w:val="a7"/>
              <w:spacing w:before="0" w:beforeAutospacing="0"/>
              <w:contextualSpacing/>
              <w:rPr>
                <w:sz w:val="24"/>
                <w:szCs w:val="24"/>
                <w:lang w:eastAsia="ru-RU"/>
              </w:rPr>
            </w:pPr>
          </w:p>
          <w:p w14:paraId="03889133" w14:textId="5D1F371C" w:rsidR="00C8473B" w:rsidRDefault="00C8473B" w:rsidP="00C8473B">
            <w:pPr>
              <w:pStyle w:val="a7"/>
              <w:contextualSpacing/>
              <w:rPr>
                <w:b/>
                <w:sz w:val="24"/>
                <w:szCs w:val="24"/>
                <w:u w:val="single"/>
              </w:rPr>
            </w:pPr>
            <w:r w:rsidRPr="00F6677F">
              <w:rPr>
                <w:b/>
                <w:sz w:val="24"/>
                <w:szCs w:val="24"/>
                <w:u w:val="single"/>
              </w:rPr>
              <w:t xml:space="preserve">Задание </w:t>
            </w:r>
            <w:r>
              <w:rPr>
                <w:b/>
                <w:sz w:val="24"/>
                <w:szCs w:val="24"/>
                <w:u w:val="single"/>
              </w:rPr>
              <w:t>3</w:t>
            </w:r>
            <w:r w:rsidRPr="00F6677F"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66D6C03C" w14:textId="5403B72A" w:rsidR="003520A5" w:rsidRDefault="00165AA0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Поставьте следующие этапы </w:t>
            </w:r>
            <w:r w:rsidR="000D6924">
              <w:rPr>
                <w:sz w:val="24"/>
                <w:szCs w:val="24"/>
              </w:rPr>
              <w:t>международного маркетинга в нужной последовательности:</w:t>
            </w:r>
          </w:p>
          <w:p w14:paraId="051021B3" w14:textId="4147441C" w:rsidR="000D6924" w:rsidRDefault="000D6924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spellStart"/>
            <w:r>
              <w:rPr>
                <w:sz w:val="24"/>
                <w:szCs w:val="24"/>
              </w:rPr>
              <w:t>таргетирование</w:t>
            </w:r>
            <w:proofErr w:type="spellEnd"/>
          </w:p>
          <w:p w14:paraId="11742D2C" w14:textId="1D9D2574" w:rsidR="000D6924" w:rsidRDefault="000D6924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сегментирование</w:t>
            </w:r>
          </w:p>
          <w:p w14:paraId="4C5907C4" w14:textId="5C8D81FE" w:rsidR="000D6924" w:rsidRDefault="000D6924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позиционирование</w:t>
            </w:r>
          </w:p>
          <w:p w14:paraId="6F8C3639" w14:textId="5478F72F" w:rsidR="000D6924" w:rsidRDefault="000D6924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регистрация товарного знака</w:t>
            </w:r>
          </w:p>
          <w:p w14:paraId="4E5D53C7" w14:textId="4E40FA35" w:rsidR="000D6924" w:rsidRDefault="000D6924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Д) </w:t>
            </w:r>
            <w:r w:rsidR="00AB406E">
              <w:rPr>
                <w:sz w:val="24"/>
                <w:szCs w:val="24"/>
              </w:rPr>
              <w:t>размещение на онлайн-платформах</w:t>
            </w:r>
          </w:p>
          <w:p w14:paraId="7916DF36" w14:textId="3B51751E" w:rsidR="00AB406E" w:rsidRPr="00F6677F" w:rsidRDefault="00AB406E" w:rsidP="00C8473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перечислите источники получения информации на каждой из стадий</w:t>
            </w:r>
            <w:r w:rsidR="00F7465A">
              <w:rPr>
                <w:sz w:val="24"/>
                <w:szCs w:val="24"/>
              </w:rPr>
              <w:t>, которые вы бы использовали на примере производства цветной бумаги для принтеров</w:t>
            </w:r>
          </w:p>
          <w:p w14:paraId="293707C7" w14:textId="2F1496DC" w:rsidR="00C8473B" w:rsidRDefault="00C8473B" w:rsidP="00C8473B">
            <w:pPr>
              <w:pStyle w:val="Style18"/>
              <w:widowControl/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667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</w:t>
            </w:r>
            <w:r w:rsidRPr="00F667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14:paraId="02C27185" w14:textId="43CEF93E" w:rsidR="00F7465A" w:rsidRPr="002250E2" w:rsidRDefault="00BD225B" w:rsidP="002250E2">
            <w:pPr>
              <w:pStyle w:val="a7"/>
              <w:contextualSpacing/>
              <w:rPr>
                <w:sz w:val="24"/>
                <w:szCs w:val="24"/>
              </w:rPr>
            </w:pPr>
            <w:r w:rsidRPr="002250E2">
              <w:t>К</w:t>
            </w:r>
            <w:r w:rsidRPr="002250E2">
              <w:rPr>
                <w:sz w:val="24"/>
                <w:szCs w:val="24"/>
              </w:rPr>
              <w:t xml:space="preserve">акой элемент </w:t>
            </w:r>
            <w:r w:rsidR="009903C4" w:rsidRPr="002250E2">
              <w:rPr>
                <w:sz w:val="24"/>
                <w:szCs w:val="24"/>
              </w:rPr>
              <w:t>китайской маркетинговой среды не относится к экономической?</w:t>
            </w:r>
          </w:p>
          <w:p w14:paraId="0F1EE796" w14:textId="1FB75AA3" w:rsidR="009903C4" w:rsidRPr="002250E2" w:rsidRDefault="009903C4" w:rsidP="002250E2">
            <w:pPr>
              <w:pStyle w:val="a7"/>
              <w:contextualSpacing/>
              <w:rPr>
                <w:sz w:val="24"/>
                <w:szCs w:val="24"/>
              </w:rPr>
            </w:pPr>
            <w:r w:rsidRPr="002250E2">
              <w:t>А</w:t>
            </w:r>
            <w:r w:rsidRPr="002250E2">
              <w:rPr>
                <w:sz w:val="24"/>
                <w:szCs w:val="24"/>
              </w:rPr>
              <w:t>) язык</w:t>
            </w:r>
          </w:p>
          <w:p w14:paraId="68101C56" w14:textId="732356DA" w:rsidR="009903C4" w:rsidRPr="002250E2" w:rsidRDefault="009903C4" w:rsidP="002250E2">
            <w:pPr>
              <w:pStyle w:val="a7"/>
              <w:contextualSpacing/>
              <w:rPr>
                <w:sz w:val="24"/>
                <w:szCs w:val="24"/>
              </w:rPr>
            </w:pPr>
            <w:r w:rsidRPr="002250E2">
              <w:rPr>
                <w:sz w:val="24"/>
                <w:szCs w:val="24"/>
              </w:rPr>
              <w:t xml:space="preserve">Б) </w:t>
            </w:r>
            <w:r w:rsidR="002250E2" w:rsidRPr="002250E2">
              <w:rPr>
                <w:sz w:val="24"/>
                <w:szCs w:val="24"/>
              </w:rPr>
              <w:t>уровень доходов</w:t>
            </w:r>
          </w:p>
          <w:p w14:paraId="65CE085A" w14:textId="009597FA" w:rsidR="002250E2" w:rsidRPr="002250E2" w:rsidRDefault="002250E2" w:rsidP="002250E2">
            <w:pPr>
              <w:pStyle w:val="a7"/>
              <w:contextualSpacing/>
              <w:rPr>
                <w:sz w:val="24"/>
                <w:szCs w:val="24"/>
              </w:rPr>
            </w:pPr>
            <w:r w:rsidRPr="002250E2"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</w:rPr>
              <w:t>п</w:t>
            </w:r>
            <w:r w:rsidRPr="002250E2">
              <w:rPr>
                <w:sz w:val="24"/>
                <w:szCs w:val="24"/>
              </w:rPr>
              <w:t>олитическая стабильность</w:t>
            </w:r>
          </w:p>
          <w:p w14:paraId="073C3FDB" w14:textId="41D94C0D" w:rsidR="002250E2" w:rsidRDefault="002250E2" w:rsidP="002250E2">
            <w:pPr>
              <w:pStyle w:val="a7"/>
              <w:contextualSpacing/>
              <w:rPr>
                <w:sz w:val="24"/>
                <w:szCs w:val="24"/>
              </w:rPr>
            </w:pPr>
            <w:r w:rsidRPr="002250E2">
              <w:rPr>
                <w:sz w:val="24"/>
                <w:szCs w:val="24"/>
              </w:rPr>
              <w:t>Г)</w:t>
            </w:r>
            <w:r w:rsidR="008827C0">
              <w:rPr>
                <w:sz w:val="24"/>
                <w:szCs w:val="24"/>
              </w:rPr>
              <w:t xml:space="preserve"> конкурентная среда</w:t>
            </w:r>
          </w:p>
          <w:p w14:paraId="7589193C" w14:textId="53D3640C" w:rsidR="008827C0" w:rsidRPr="002250E2" w:rsidRDefault="008827C0" w:rsidP="002250E2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="00420135">
              <w:rPr>
                <w:sz w:val="24"/>
                <w:szCs w:val="24"/>
              </w:rPr>
              <w:t>сезонность потребления</w:t>
            </w:r>
          </w:p>
          <w:p w14:paraId="736764C9" w14:textId="070FBB70" w:rsidR="00C8473B" w:rsidRPr="004B1BFE" w:rsidRDefault="00C8473B" w:rsidP="0063541F">
            <w:pPr>
              <w:pStyle w:val="a7"/>
              <w:spacing w:before="0" w:beforeAutospacing="0"/>
              <w:contextualSpacing/>
              <w:rPr>
                <w:sz w:val="24"/>
                <w:szCs w:val="24"/>
                <w:lang w:eastAsia="ru-RU"/>
              </w:rPr>
            </w:pPr>
          </w:p>
        </w:tc>
      </w:tr>
    </w:tbl>
    <w:p w14:paraId="079A8A4D" w14:textId="6AA5DA98" w:rsidR="004B1BFE" w:rsidRDefault="004B1BFE" w:rsidP="00360010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</w:p>
    <w:p w14:paraId="05A9E739" w14:textId="10188305" w:rsidR="005077E5" w:rsidRPr="00DA45D4" w:rsidRDefault="005077E5" w:rsidP="005077E5">
      <w:pPr>
        <w:pStyle w:val="a9"/>
        <w:spacing w:before="0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DA45D4">
        <w:rPr>
          <w:rFonts w:ascii="Times New Roman" w:hAnsi="Times New Roman"/>
          <w:b/>
          <w:sz w:val="28"/>
          <w:szCs w:val="28"/>
        </w:rPr>
        <w:t xml:space="preserve">Вопросы для подготовки к </w:t>
      </w:r>
      <w:r w:rsidR="00F64BB0">
        <w:rPr>
          <w:rFonts w:ascii="Times New Roman" w:hAnsi="Times New Roman"/>
          <w:b/>
          <w:sz w:val="28"/>
          <w:szCs w:val="28"/>
        </w:rPr>
        <w:t>зачёту</w:t>
      </w:r>
    </w:p>
    <w:p w14:paraId="6215FED6" w14:textId="00DE32DC" w:rsidR="00DA45D4" w:rsidRPr="00DA45D4" w:rsidRDefault="00DA45D4" w:rsidP="005077E5">
      <w:pPr>
        <w:pStyle w:val="a9"/>
        <w:spacing w:before="0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14:paraId="10D33BB9" w14:textId="5192CC0F" w:rsidR="00E24AD5" w:rsidRPr="00FD0E2E" w:rsidRDefault="00822920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Почему международный маркетинг – это не только продажа за рубеж?</w:t>
      </w:r>
    </w:p>
    <w:p w14:paraId="4D1CD595" w14:textId="41D90183" w:rsidR="00822920" w:rsidRPr="00FD0E2E" w:rsidRDefault="00B5461F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Положительные эффекты и недостатки международного маркетинга внутри страны пребывания</w:t>
      </w:r>
    </w:p>
    <w:p w14:paraId="52E0692B" w14:textId="532A9FD6" w:rsidR="00B5461F" w:rsidRPr="00FD0E2E" w:rsidRDefault="00B5461F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Положительные эффекты и недостатки международного маркетинга за рубежом</w:t>
      </w:r>
    </w:p>
    <w:p w14:paraId="08D1AB95" w14:textId="20DEAFC9" w:rsidR="00B5461F" w:rsidRPr="00FD0E2E" w:rsidRDefault="00937C70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Глобализация как главная предпосылка развития международного маркетинга. Как она влияет на международную торговлю?</w:t>
      </w:r>
    </w:p>
    <w:p w14:paraId="063466C2" w14:textId="620C057F" w:rsidR="00FB5ECC" w:rsidRPr="00FD0E2E" w:rsidRDefault="002F2EFC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Эндогенные элементы международного маркетинга</w:t>
      </w:r>
    </w:p>
    <w:p w14:paraId="79A3BC5A" w14:textId="2C2AABB9" w:rsidR="002F2EFC" w:rsidRPr="00FD0E2E" w:rsidRDefault="00755C2E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Экзогенные элементы международного маркетинга</w:t>
      </w:r>
    </w:p>
    <w:p w14:paraId="7BC74B7F" w14:textId="6220440F" w:rsidR="00755C2E" w:rsidRPr="00FD0E2E" w:rsidRDefault="005734C7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Причины и мотивы выхода компаний на международный рынок</w:t>
      </w:r>
    </w:p>
    <w:p w14:paraId="5BB670AD" w14:textId="6BA0E791" w:rsidR="005734C7" w:rsidRPr="00FD0E2E" w:rsidRDefault="00F12CBC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Методы выхода компании на международный рынок</w:t>
      </w:r>
    </w:p>
    <w:p w14:paraId="45C4AF88" w14:textId="3ECD91E6" w:rsidR="00F12CBC" w:rsidRPr="00FD0E2E" w:rsidRDefault="00C3171A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Объекты маркетинговых исследований в международном маркетинге</w:t>
      </w:r>
    </w:p>
    <w:p w14:paraId="1A67D118" w14:textId="3DD1ACBC" w:rsidR="00C3171A" w:rsidRPr="00FD0E2E" w:rsidRDefault="00C3171A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 xml:space="preserve">Принципы </w:t>
      </w:r>
      <w:r w:rsidR="00764BF5" w:rsidRPr="00FD0E2E">
        <w:rPr>
          <w:rFonts w:ascii="Times New Roman" w:hAnsi="Times New Roman"/>
          <w:bCs/>
          <w:sz w:val="28"/>
          <w:szCs w:val="28"/>
        </w:rPr>
        <w:t>выбора рынка для интернационализации</w:t>
      </w:r>
    </w:p>
    <w:p w14:paraId="563E48C9" w14:textId="2CDC2BA4" w:rsidR="00764BF5" w:rsidRPr="00FD0E2E" w:rsidRDefault="00764BF5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Стратегии международного маркетинга с точки зрения продукта</w:t>
      </w:r>
    </w:p>
    <w:p w14:paraId="5FA874BB" w14:textId="6195693F" w:rsidR="00764BF5" w:rsidRPr="00FD0E2E" w:rsidRDefault="00764BF5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 xml:space="preserve">Стратегии международного маркетинга с точки зрения </w:t>
      </w:r>
      <w:r w:rsidR="006836E3" w:rsidRPr="00FD0E2E">
        <w:rPr>
          <w:rFonts w:ascii="Times New Roman" w:hAnsi="Times New Roman"/>
          <w:bCs/>
          <w:sz w:val="28"/>
          <w:szCs w:val="28"/>
        </w:rPr>
        <w:t>присутствия на внешнем рынке</w:t>
      </w:r>
    </w:p>
    <w:p w14:paraId="0512043F" w14:textId="6FA91051" w:rsidR="006836E3" w:rsidRPr="00FD0E2E" w:rsidRDefault="00285E9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Особая роль ТНК в развитии международного маркетинга</w:t>
      </w:r>
    </w:p>
    <w:p w14:paraId="1800FC1A" w14:textId="18C23142" w:rsidR="00285E9B" w:rsidRPr="00FD0E2E" w:rsidRDefault="00285E9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ТНК развивающихся стран</w:t>
      </w:r>
    </w:p>
    <w:p w14:paraId="263C9DB4" w14:textId="6A675FD3" w:rsidR="00FD0E2E" w:rsidRPr="00FD0E2E" w:rsidRDefault="00FD0E2E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Ведущие ТНК Китая из разных сфер</w:t>
      </w:r>
    </w:p>
    <w:p w14:paraId="5394693A" w14:textId="47B9D3DD" w:rsidR="00FD0E2E" w:rsidRPr="00FD0E2E" w:rsidRDefault="00FD0E2E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Составляющие международной маркетинговой среды</w:t>
      </w:r>
    </w:p>
    <w:p w14:paraId="5E567CF5" w14:textId="5067501E" w:rsidR="00FD0E2E" w:rsidRDefault="00DB5015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Примеры параметров национальной и международной маркетинговой среды </w:t>
      </w:r>
      <w:r w:rsidR="00520244">
        <w:rPr>
          <w:rFonts w:ascii="Times New Roman" w:hAnsi="Times New Roman"/>
          <w:bCs/>
          <w:sz w:val="28"/>
          <w:szCs w:val="28"/>
        </w:rPr>
        <w:t>из разных сфер</w:t>
      </w:r>
    </w:p>
    <w:p w14:paraId="1D320FA0" w14:textId="3CD034A1" w:rsidR="00520244" w:rsidRDefault="00520244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Барьеры для международного маркетинга в международной торговле</w:t>
      </w:r>
    </w:p>
    <w:p w14:paraId="35EB94EA" w14:textId="65C39C6A" w:rsidR="00520244" w:rsidRDefault="00520244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Наднациональные регуляторы </w:t>
      </w:r>
      <w:r w:rsidR="00C322EE">
        <w:rPr>
          <w:rFonts w:ascii="Times New Roman" w:hAnsi="Times New Roman"/>
          <w:bCs/>
          <w:sz w:val="28"/>
          <w:szCs w:val="28"/>
        </w:rPr>
        <w:t>м</w:t>
      </w:r>
      <w:r w:rsidR="00DC40E3">
        <w:rPr>
          <w:rFonts w:ascii="Times New Roman" w:hAnsi="Times New Roman"/>
          <w:bCs/>
          <w:sz w:val="28"/>
          <w:szCs w:val="28"/>
        </w:rPr>
        <w:t>а</w:t>
      </w:r>
      <w:r w:rsidR="00C322EE">
        <w:rPr>
          <w:rFonts w:ascii="Times New Roman" w:hAnsi="Times New Roman"/>
          <w:bCs/>
          <w:sz w:val="28"/>
          <w:szCs w:val="28"/>
        </w:rPr>
        <w:t>ркетинговой и предпринимательской деятельности</w:t>
      </w:r>
    </w:p>
    <w:p w14:paraId="2FFFCBC9" w14:textId="3978ECAA" w:rsidR="00C322EE" w:rsidRDefault="00C322EE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элементы социокультурной среды маркетинга</w:t>
      </w:r>
    </w:p>
    <w:p w14:paraId="2141C142" w14:textId="7FA3CF57" w:rsidR="00C322EE" w:rsidRDefault="00C322EE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Характеристика </w:t>
      </w:r>
      <w:r w:rsidR="00961E85">
        <w:rPr>
          <w:rFonts w:ascii="Times New Roman" w:hAnsi="Times New Roman"/>
          <w:bCs/>
          <w:sz w:val="28"/>
          <w:szCs w:val="28"/>
        </w:rPr>
        <w:t>социокультурной среды для маркетинга в Китае</w:t>
      </w:r>
    </w:p>
    <w:p w14:paraId="46E67BAC" w14:textId="645A4440" w:rsidR="00961E85" w:rsidRDefault="00961E85" w:rsidP="00961E85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Характеристика социокультурной среды для маркетинга в России</w:t>
      </w:r>
    </w:p>
    <w:p w14:paraId="75F93FD6" w14:textId="2ACD5175" w:rsidR="00961E85" w:rsidRDefault="00961E85" w:rsidP="00961E85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Характеристика социокультурной среды для маркетинга в Бразилии</w:t>
      </w:r>
    </w:p>
    <w:p w14:paraId="21BABC3D" w14:textId="43A21862" w:rsidR="00961E85" w:rsidRDefault="00961E85" w:rsidP="00961E85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Характеристика социокультурной среды для маркетинга в Индии</w:t>
      </w:r>
    </w:p>
    <w:p w14:paraId="3C8E4423" w14:textId="41281C75" w:rsidR="00961E85" w:rsidRDefault="00961E85" w:rsidP="00961E85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Характеристика социокультурной среды для маркетинга в Южной Африке</w:t>
      </w:r>
    </w:p>
    <w:p w14:paraId="68B2968E" w14:textId="57AD77FE" w:rsidR="00961E85" w:rsidRDefault="00564D57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Международные социокультурные факторы, формирующие маркетинговую среду</w:t>
      </w:r>
    </w:p>
    <w:p w14:paraId="3C2E7D26" w14:textId="3F99C7CC" w:rsidR="00564D57" w:rsidRDefault="00564D57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Американский стиль ведения переговоров</w:t>
      </w:r>
    </w:p>
    <w:p w14:paraId="146C79D5" w14:textId="339D6C84" w:rsidR="00564D57" w:rsidRPr="00FD0E2E" w:rsidRDefault="00564D57" w:rsidP="00564D57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Японский стиль ведения переговоров</w:t>
      </w:r>
    </w:p>
    <w:p w14:paraId="029B849A" w14:textId="64699B24" w:rsidR="00564D57" w:rsidRPr="00FD0E2E" w:rsidRDefault="00564D57" w:rsidP="00564D57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Южнокорейский стиль ведения переговоров</w:t>
      </w:r>
    </w:p>
    <w:p w14:paraId="1DA561E3" w14:textId="4008A885" w:rsidR="00564D57" w:rsidRPr="00FD0E2E" w:rsidRDefault="00564D57" w:rsidP="00564D57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Китайский стиль ведения переговоров</w:t>
      </w:r>
    </w:p>
    <w:p w14:paraId="2735BA34" w14:textId="5846C471" w:rsidR="00564D57" w:rsidRPr="00FD0E2E" w:rsidRDefault="00564D57" w:rsidP="00564D57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Арабский стиль ведения переговоров</w:t>
      </w:r>
    </w:p>
    <w:p w14:paraId="4B86FB88" w14:textId="63DBB2A4" w:rsidR="00564D57" w:rsidRDefault="00564D57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Маркетинговая информационная среда: источники</w:t>
      </w:r>
    </w:p>
    <w:p w14:paraId="2D121022" w14:textId="77777777" w:rsidR="003C001D" w:rsidRPr="003C001D" w:rsidRDefault="003C001D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 xml:space="preserve">Стадии международного маркетингового исследования. </w:t>
      </w:r>
    </w:p>
    <w:p w14:paraId="0FCB9B9D" w14:textId="2F1AAAAA" w:rsidR="00817E64" w:rsidRPr="003C001D" w:rsidRDefault="003C001D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Методы международных маркетинговых исследований</w:t>
      </w:r>
    </w:p>
    <w:p w14:paraId="3E7EBD48" w14:textId="7C56EBDD" w:rsidR="003C001D" w:rsidRPr="001117A9" w:rsidRDefault="001117A9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Этика маркетинговых исследований</w:t>
      </w:r>
    </w:p>
    <w:p w14:paraId="33298C96" w14:textId="3F4C1D61" w:rsidR="001117A9" w:rsidRPr="001117A9" w:rsidRDefault="001117A9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Сегментирование потребителей на внешнем рынке</w:t>
      </w:r>
    </w:p>
    <w:p w14:paraId="08D2B01E" w14:textId="3AD6CEA1" w:rsidR="001117A9" w:rsidRPr="00185CE2" w:rsidRDefault="001117A9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proofErr w:type="spellStart"/>
      <w:r w:rsidRPr="004135EB">
        <w:rPr>
          <w:rFonts w:ascii="Times New Roman" w:hAnsi="Times New Roman"/>
          <w:bCs/>
          <w:sz w:val="28"/>
          <w:szCs w:val="28"/>
        </w:rPr>
        <w:t>Таргетирование</w:t>
      </w:r>
      <w:proofErr w:type="spellEnd"/>
      <w:r w:rsidRPr="004135EB">
        <w:rPr>
          <w:rFonts w:ascii="Times New Roman" w:hAnsi="Times New Roman"/>
          <w:bCs/>
          <w:sz w:val="28"/>
          <w:szCs w:val="28"/>
        </w:rPr>
        <w:t xml:space="preserve"> и позиционирование продукта компании на </w:t>
      </w:r>
      <w:r w:rsidR="00185CE2" w:rsidRPr="004135EB">
        <w:rPr>
          <w:rFonts w:ascii="Times New Roman" w:hAnsi="Times New Roman"/>
          <w:bCs/>
          <w:sz w:val="28"/>
          <w:szCs w:val="28"/>
        </w:rPr>
        <w:t>разных рынках</w:t>
      </w:r>
    </w:p>
    <w:p w14:paraId="6BA4C340" w14:textId="6C1CDDA7" w:rsidR="00185CE2" w:rsidRPr="00AA733B" w:rsidRDefault="00AA733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Международная реклама и СМИ</w:t>
      </w:r>
    </w:p>
    <w:p w14:paraId="5845DC18" w14:textId="632DCDA1" w:rsidR="00AA733B" w:rsidRPr="00AA733B" w:rsidRDefault="00AA733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Особые черты Китая как внешнего рынка для экспорта товаров и услуг</w:t>
      </w:r>
    </w:p>
    <w:p w14:paraId="1C0C347A" w14:textId="022C2C84" w:rsidR="00AA733B" w:rsidRPr="000560EC" w:rsidRDefault="000560EC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Портрет китайского потребителя</w:t>
      </w:r>
    </w:p>
    <w:p w14:paraId="5946EDF9" w14:textId="3FA1324F" w:rsidR="000560EC" w:rsidRPr="00F56902" w:rsidRDefault="00F569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Традиции делового оборота в Китае</w:t>
      </w:r>
    </w:p>
    <w:p w14:paraId="59BFFE38" w14:textId="6C58923D" w:rsidR="00F56902" w:rsidRPr="004B102A" w:rsidRDefault="004B102A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Параметры интернет-маркетинга</w:t>
      </w:r>
    </w:p>
    <w:p w14:paraId="1E81FB28" w14:textId="63D1BE27" w:rsidR="004B102A" w:rsidRPr="004B102A" w:rsidRDefault="004B102A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Субъекты электронное торговли</w:t>
      </w:r>
    </w:p>
    <w:p w14:paraId="34403EFE" w14:textId="12FFA08D" w:rsidR="004B102A" w:rsidRPr="00345E83" w:rsidRDefault="00345E83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Платформы для осуществления электронной торговли</w:t>
      </w:r>
    </w:p>
    <w:p w14:paraId="763761F9" w14:textId="30836604" w:rsidR="00345E83" w:rsidRPr="00345E83" w:rsidRDefault="00345E83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Китайские электронные платформы</w:t>
      </w:r>
    </w:p>
    <w:p w14:paraId="1EA04D49" w14:textId="4033E837" w:rsidR="00345E83" w:rsidRPr="00345E83" w:rsidRDefault="00345E83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Американские электронные платформы</w:t>
      </w:r>
    </w:p>
    <w:p w14:paraId="62FBB2FB" w14:textId="4368529E" w:rsidR="00345E83" w:rsidRPr="00883702" w:rsidRDefault="008837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Участники и процедура электронного платежа</w:t>
      </w:r>
    </w:p>
    <w:p w14:paraId="0064BF07" w14:textId="69D44C47" w:rsidR="00883702" w:rsidRPr="00883702" w:rsidRDefault="008837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Международные платежные системы</w:t>
      </w:r>
    </w:p>
    <w:p w14:paraId="7C680F93" w14:textId="162DF057" w:rsidR="00883702" w:rsidRPr="00883702" w:rsidRDefault="008837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Сложности логистики электронной торговли</w:t>
      </w:r>
    </w:p>
    <w:p w14:paraId="2E0BBE83" w14:textId="6DFDF258" w:rsidR="00883702" w:rsidRPr="00883702" w:rsidRDefault="008837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Формы электронной торговли</w:t>
      </w:r>
    </w:p>
    <w:p w14:paraId="3D0318E3" w14:textId="6E29F98A" w:rsidR="00883702" w:rsidRPr="00883702" w:rsidRDefault="00883702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Особенности B2B и B2G электронной торговли</w:t>
      </w:r>
    </w:p>
    <w:p w14:paraId="0D39CBE5" w14:textId="1B88F2A3" w:rsidR="00CD72F3" w:rsidRPr="00CD72F3" w:rsidRDefault="00CD72F3" w:rsidP="00CD72F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Цифровые технологии, обеспечивающие легитимность электронной торговли</w:t>
      </w:r>
    </w:p>
    <w:p w14:paraId="59B5A0A1" w14:textId="7B0A8810" w:rsidR="00937C70" w:rsidRDefault="00FB5ECC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FD0E2E">
        <w:rPr>
          <w:rFonts w:ascii="Times New Roman" w:hAnsi="Times New Roman"/>
          <w:bCs/>
          <w:sz w:val="28"/>
          <w:szCs w:val="28"/>
        </w:rPr>
        <w:t>Перечислите особенности программ электронного документооб</w:t>
      </w:r>
      <w:r w:rsidR="004135EB">
        <w:rPr>
          <w:rFonts w:ascii="Times New Roman" w:hAnsi="Times New Roman"/>
          <w:bCs/>
          <w:sz w:val="28"/>
          <w:szCs w:val="28"/>
        </w:rPr>
        <w:t>о</w:t>
      </w:r>
      <w:r w:rsidRPr="00FD0E2E">
        <w:rPr>
          <w:rFonts w:ascii="Times New Roman" w:hAnsi="Times New Roman"/>
          <w:bCs/>
          <w:sz w:val="28"/>
          <w:szCs w:val="28"/>
        </w:rPr>
        <w:t>рота</w:t>
      </w:r>
    </w:p>
    <w:p w14:paraId="445CD9E6" w14:textId="07BDC7C4" w:rsidR="00CD72F3" w:rsidRPr="00774C5B" w:rsidRDefault="00774C5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Федеральные законы, регулирующие электронную торговлю в России</w:t>
      </w:r>
    </w:p>
    <w:p w14:paraId="685FE608" w14:textId="2D95AD8C" w:rsidR="00774C5B" w:rsidRPr="00774C5B" w:rsidRDefault="00774C5B" w:rsidP="00774C5B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 w:rsidRPr="004135EB">
        <w:rPr>
          <w:rFonts w:ascii="Times New Roman" w:hAnsi="Times New Roman"/>
          <w:bCs/>
          <w:sz w:val="28"/>
          <w:szCs w:val="28"/>
        </w:rPr>
        <w:t>Международное законодательство, регулирующее электронную торговлю</w:t>
      </w:r>
    </w:p>
    <w:p w14:paraId="77521BF2" w14:textId="6710A4F0" w:rsidR="00774C5B" w:rsidRPr="00FD0E2E" w:rsidRDefault="00774C5B" w:rsidP="004E6EB3">
      <w:pPr>
        <w:pStyle w:val="a9"/>
        <w:numPr>
          <w:ilvl w:val="0"/>
          <w:numId w:val="2"/>
        </w:numPr>
        <w:spacing w:befor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proofErr w:type="spellStart"/>
      <w:r w:rsidR="0029401D">
        <w:rPr>
          <w:rFonts w:ascii="Times New Roman" w:hAnsi="Times New Roman"/>
          <w:bCs/>
          <w:sz w:val="28"/>
          <w:szCs w:val="28"/>
        </w:rPr>
        <w:t>Маркетплейсы</w:t>
      </w:r>
      <w:proofErr w:type="spellEnd"/>
      <w:r w:rsidR="0029401D">
        <w:rPr>
          <w:rFonts w:ascii="Times New Roman" w:hAnsi="Times New Roman"/>
          <w:bCs/>
          <w:sz w:val="28"/>
          <w:szCs w:val="28"/>
        </w:rPr>
        <w:t xml:space="preserve"> разных регионов мира как пример сервисов оптимизации электронной торговли</w:t>
      </w:r>
    </w:p>
    <w:p w14:paraId="7A506297" w14:textId="77777777" w:rsidR="00EE03D8" w:rsidRPr="00DA45D4" w:rsidRDefault="00EE03D8" w:rsidP="00CB24D6">
      <w:pPr>
        <w:pStyle w:val="a9"/>
        <w:spacing w:before="0"/>
        <w:rPr>
          <w:bCs/>
        </w:rPr>
      </w:pPr>
    </w:p>
    <w:p w14:paraId="7EF6234C" w14:textId="316C3069" w:rsidR="00E51449" w:rsidRDefault="00EE03D8" w:rsidP="00EE03D8">
      <w:pPr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20" w:name="_Toc3995512"/>
      <w:r w:rsidRPr="00EE03D8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4432DD">
        <w:rPr>
          <w:b/>
          <w:bCs/>
          <w:sz w:val="28"/>
          <w:szCs w:val="28"/>
        </w:rPr>
        <w:t xml:space="preserve"> и </w:t>
      </w:r>
      <w:r w:rsidRPr="00EE03D8">
        <w:rPr>
          <w:b/>
          <w:bCs/>
          <w:sz w:val="28"/>
          <w:szCs w:val="28"/>
        </w:rPr>
        <w:t>умений</w:t>
      </w:r>
      <w:bookmarkEnd w:id="20"/>
      <w:r w:rsidR="004432DD">
        <w:rPr>
          <w:b/>
          <w:bCs/>
          <w:sz w:val="28"/>
          <w:szCs w:val="28"/>
        </w:rPr>
        <w:t>.</w:t>
      </w:r>
    </w:p>
    <w:p w14:paraId="3976F231" w14:textId="77777777" w:rsidR="00CB24D6" w:rsidRDefault="00CB24D6" w:rsidP="00EE03D8">
      <w:pPr>
        <w:tabs>
          <w:tab w:val="left" w:pos="426"/>
        </w:tabs>
        <w:jc w:val="both"/>
        <w:rPr>
          <w:bCs/>
          <w:sz w:val="28"/>
          <w:szCs w:val="28"/>
        </w:rPr>
      </w:pPr>
    </w:p>
    <w:p w14:paraId="14538841" w14:textId="206E1060" w:rsidR="00EE03D8" w:rsidRDefault="00EE03D8" w:rsidP="002D313C">
      <w:pPr>
        <w:tabs>
          <w:tab w:val="left" w:pos="426"/>
        </w:tabs>
        <w:spacing w:line="276" w:lineRule="auto"/>
        <w:jc w:val="both"/>
        <w:rPr>
          <w:bCs/>
          <w:sz w:val="28"/>
          <w:szCs w:val="28"/>
        </w:rPr>
      </w:pPr>
      <w:r w:rsidRPr="00F55A47"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F55A47">
        <w:rPr>
          <w:bCs/>
          <w:sz w:val="28"/>
          <w:szCs w:val="28"/>
        </w:rPr>
        <w:t>сформированности</w:t>
      </w:r>
      <w:proofErr w:type="spellEnd"/>
      <w:r w:rsidRPr="00F55A47">
        <w:rPr>
          <w:bCs/>
          <w:sz w:val="28"/>
          <w:szCs w:val="28"/>
        </w:rPr>
        <w:t xml:space="preserve"> компетенций студентов.</w:t>
      </w:r>
    </w:p>
    <w:p w14:paraId="53E5073D" w14:textId="77777777" w:rsidR="00EE03D8" w:rsidRPr="00EE03D8" w:rsidRDefault="00EE03D8" w:rsidP="00EE03D8">
      <w:pPr>
        <w:autoSpaceDE w:val="0"/>
        <w:autoSpaceDN w:val="0"/>
        <w:adjustRightInd w:val="0"/>
        <w:rPr>
          <w:sz w:val="28"/>
          <w:szCs w:val="28"/>
        </w:rPr>
      </w:pPr>
    </w:p>
    <w:p w14:paraId="48DBC692" w14:textId="3DE680A3" w:rsidR="00EE03D8" w:rsidRPr="007E0801" w:rsidRDefault="00EE03D8" w:rsidP="00A86135">
      <w:pPr>
        <w:pStyle w:val="2"/>
        <w:jc w:val="both"/>
        <w:rPr>
          <w:rFonts w:eastAsia="Times New Roman"/>
          <w:color w:val="auto"/>
          <w:lang w:eastAsia="ru-RU"/>
        </w:rPr>
      </w:pPr>
      <w:bookmarkStart w:id="21" w:name="_Toc125203007"/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8. Перечень основной и дополнительной учебной литературы, </w:t>
      </w:r>
      <w:r w:rsidR="00DD5F23"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н</w:t>
      </w:r>
      <w:r w:rsidRPr="007E080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еобходимой для освоения дисциплины</w:t>
      </w:r>
      <w:bookmarkEnd w:id="21"/>
    </w:p>
    <w:p w14:paraId="5FD7456F" w14:textId="048DC26C" w:rsidR="007E0801" w:rsidRDefault="007E0801" w:rsidP="00DD5F23">
      <w:pPr>
        <w:shd w:val="clear" w:color="auto" w:fill="FFFFFF"/>
        <w:spacing w:line="360" w:lineRule="auto"/>
        <w:ind w:left="14" w:firstLine="706"/>
        <w:contextualSpacing/>
        <w:jc w:val="both"/>
        <w:rPr>
          <w:b/>
          <w:bCs/>
          <w:color w:val="000000"/>
          <w:sz w:val="28"/>
          <w:szCs w:val="28"/>
        </w:rPr>
      </w:pPr>
    </w:p>
    <w:p w14:paraId="325DBE02" w14:textId="43B21EBE" w:rsidR="00EE03D8" w:rsidRPr="00DD5F23" w:rsidRDefault="00EE03D8" w:rsidP="00606248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DD5F23">
        <w:rPr>
          <w:b/>
          <w:bCs/>
          <w:color w:val="000000"/>
          <w:sz w:val="28"/>
          <w:szCs w:val="28"/>
        </w:rPr>
        <w:t>Основная литература</w:t>
      </w:r>
    </w:p>
    <w:p w14:paraId="0EB02D33" w14:textId="77777777" w:rsidR="00E11166" w:rsidRDefault="00E11166" w:rsidP="00E11166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AA45B5">
        <w:rPr>
          <w:sz w:val="28"/>
          <w:szCs w:val="28"/>
          <w:lang w:eastAsia="zh-CN"/>
        </w:rPr>
        <w:t xml:space="preserve">Карпова, С. В. Международный </w:t>
      </w:r>
      <w:proofErr w:type="gramStart"/>
      <w:r w:rsidRPr="00AA45B5">
        <w:rPr>
          <w:sz w:val="28"/>
          <w:szCs w:val="28"/>
          <w:lang w:eastAsia="zh-CN"/>
        </w:rPr>
        <w:t>маркетинг :</w:t>
      </w:r>
      <w:proofErr w:type="gramEnd"/>
      <w:r w:rsidRPr="00AA45B5">
        <w:rPr>
          <w:sz w:val="28"/>
          <w:szCs w:val="28"/>
          <w:lang w:eastAsia="zh-CN"/>
        </w:rPr>
        <w:t xml:space="preserve"> учебник / С. В. Карпова; </w:t>
      </w:r>
      <w:proofErr w:type="spellStart"/>
      <w:r w:rsidRPr="00AA45B5">
        <w:rPr>
          <w:sz w:val="28"/>
          <w:szCs w:val="28"/>
          <w:lang w:eastAsia="zh-CN"/>
        </w:rPr>
        <w:t>Финуниверситет</w:t>
      </w:r>
      <w:proofErr w:type="spellEnd"/>
      <w:r w:rsidRPr="00AA45B5">
        <w:rPr>
          <w:sz w:val="28"/>
          <w:szCs w:val="28"/>
          <w:lang w:eastAsia="zh-CN"/>
        </w:rPr>
        <w:t xml:space="preserve">. - 6-е изд., </w:t>
      </w:r>
      <w:proofErr w:type="spellStart"/>
      <w:r w:rsidRPr="00AA45B5">
        <w:rPr>
          <w:sz w:val="28"/>
          <w:szCs w:val="28"/>
          <w:lang w:eastAsia="zh-CN"/>
        </w:rPr>
        <w:t>перераб</w:t>
      </w:r>
      <w:proofErr w:type="spellEnd"/>
      <w:r w:rsidRPr="00AA45B5">
        <w:rPr>
          <w:sz w:val="28"/>
          <w:szCs w:val="28"/>
          <w:lang w:eastAsia="zh-CN"/>
        </w:rPr>
        <w:t xml:space="preserve">. и доп. - </w:t>
      </w:r>
      <w:proofErr w:type="gramStart"/>
      <w:r w:rsidRPr="00AA45B5">
        <w:rPr>
          <w:sz w:val="28"/>
          <w:szCs w:val="28"/>
          <w:lang w:eastAsia="zh-CN"/>
        </w:rPr>
        <w:t>Москва :</w:t>
      </w:r>
      <w:proofErr w:type="gramEnd"/>
      <w:r w:rsidRPr="00AA45B5">
        <w:rPr>
          <w:sz w:val="28"/>
          <w:szCs w:val="28"/>
          <w:lang w:eastAsia="zh-CN"/>
        </w:rPr>
        <w:t xml:space="preserve"> Дашков и К, 2021. - 296 с. - ISBN 978-5-394-04183-9. – ЭБС ZNANIUM.com.  - URL: https://znanium.com/catalog/product/1232137 (дата обращения: 24.01.2023). – </w:t>
      </w:r>
      <w:proofErr w:type="gramStart"/>
      <w:r w:rsidRPr="00AA45B5">
        <w:rPr>
          <w:sz w:val="28"/>
          <w:szCs w:val="28"/>
          <w:lang w:eastAsia="zh-CN"/>
        </w:rPr>
        <w:t>Текст :</w:t>
      </w:r>
      <w:proofErr w:type="gramEnd"/>
      <w:r w:rsidRPr="00AA45B5">
        <w:rPr>
          <w:sz w:val="28"/>
          <w:szCs w:val="28"/>
          <w:lang w:eastAsia="zh-CN"/>
        </w:rPr>
        <w:t xml:space="preserve"> электронный.</w:t>
      </w:r>
    </w:p>
    <w:p w14:paraId="17C2BAD2" w14:textId="77777777" w:rsidR="00E11166" w:rsidRPr="00AA45B5" w:rsidRDefault="00E11166" w:rsidP="00E11166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AA45B5">
        <w:rPr>
          <w:sz w:val="28"/>
          <w:szCs w:val="28"/>
          <w:lang w:eastAsia="zh-CN"/>
        </w:rPr>
        <w:t xml:space="preserve">Международный </w:t>
      </w:r>
      <w:proofErr w:type="gramStart"/>
      <w:r w:rsidRPr="00AA45B5">
        <w:rPr>
          <w:sz w:val="28"/>
          <w:szCs w:val="28"/>
          <w:lang w:eastAsia="zh-CN"/>
        </w:rPr>
        <w:t>маркетинг :</w:t>
      </w:r>
      <w:proofErr w:type="gramEnd"/>
      <w:r w:rsidRPr="00AA45B5">
        <w:rPr>
          <w:sz w:val="28"/>
          <w:szCs w:val="28"/>
          <w:lang w:eastAsia="zh-CN"/>
        </w:rPr>
        <w:t xml:space="preserve"> учебник и практикум для вузов / И. В. Воробьева [и др.] ; под ре</w:t>
      </w:r>
      <w:r>
        <w:rPr>
          <w:sz w:val="28"/>
          <w:szCs w:val="28"/>
          <w:lang w:eastAsia="zh-CN"/>
        </w:rPr>
        <w:t xml:space="preserve">дакцией И. В. Воробьевой, К. </w:t>
      </w:r>
      <w:proofErr w:type="spellStart"/>
      <w:r w:rsidRPr="00AA45B5">
        <w:rPr>
          <w:sz w:val="28"/>
          <w:szCs w:val="28"/>
          <w:lang w:eastAsia="zh-CN"/>
        </w:rPr>
        <w:t>Пецольдт</w:t>
      </w:r>
      <w:proofErr w:type="spellEnd"/>
      <w:r w:rsidRPr="00AA45B5">
        <w:rPr>
          <w:sz w:val="28"/>
          <w:szCs w:val="28"/>
          <w:lang w:eastAsia="zh-CN"/>
        </w:rPr>
        <w:t xml:space="preserve">, С. Ф. </w:t>
      </w:r>
      <w:proofErr w:type="spellStart"/>
      <w:r w:rsidRPr="00AA45B5">
        <w:rPr>
          <w:sz w:val="28"/>
          <w:szCs w:val="28"/>
          <w:lang w:eastAsia="zh-CN"/>
        </w:rPr>
        <w:t>Сутырина</w:t>
      </w:r>
      <w:proofErr w:type="spellEnd"/>
      <w:r w:rsidRPr="00AA45B5">
        <w:rPr>
          <w:sz w:val="28"/>
          <w:szCs w:val="28"/>
          <w:lang w:eastAsia="zh-CN"/>
        </w:rPr>
        <w:t xml:space="preserve">; Санкт-Петербургский государственный университет. — </w:t>
      </w:r>
      <w:proofErr w:type="gramStart"/>
      <w:r w:rsidRPr="00AA45B5">
        <w:rPr>
          <w:sz w:val="28"/>
          <w:szCs w:val="28"/>
          <w:lang w:eastAsia="zh-CN"/>
        </w:rPr>
        <w:t>Москва :</w:t>
      </w:r>
      <w:proofErr w:type="gramEnd"/>
      <w:r w:rsidRPr="00AA45B5">
        <w:rPr>
          <w:sz w:val="28"/>
          <w:szCs w:val="28"/>
          <w:lang w:eastAsia="zh-CN"/>
        </w:rPr>
        <w:t xml:space="preserve"> Издательство </w:t>
      </w:r>
      <w:proofErr w:type="spellStart"/>
      <w:r w:rsidRPr="00AA45B5">
        <w:rPr>
          <w:sz w:val="28"/>
          <w:szCs w:val="28"/>
          <w:lang w:eastAsia="zh-CN"/>
        </w:rPr>
        <w:t>Юрайт</w:t>
      </w:r>
      <w:proofErr w:type="spellEnd"/>
      <w:r w:rsidRPr="00AA45B5">
        <w:rPr>
          <w:sz w:val="28"/>
          <w:szCs w:val="28"/>
          <w:lang w:eastAsia="zh-CN"/>
        </w:rPr>
        <w:t xml:space="preserve">, 2023. — 398 с. — (Высшее образование). — ISBN 978-5-534-02455-5.  - Образовательная платформа </w:t>
      </w:r>
      <w:proofErr w:type="spellStart"/>
      <w:r w:rsidRPr="00AA45B5">
        <w:rPr>
          <w:sz w:val="28"/>
          <w:szCs w:val="28"/>
          <w:lang w:eastAsia="zh-CN"/>
        </w:rPr>
        <w:t>Юрайт</w:t>
      </w:r>
      <w:proofErr w:type="spellEnd"/>
      <w:r w:rsidRPr="00AA45B5">
        <w:rPr>
          <w:sz w:val="28"/>
          <w:szCs w:val="28"/>
          <w:lang w:eastAsia="zh-CN"/>
        </w:rPr>
        <w:t xml:space="preserve"> [сайт]. — URL: https://urait.ru/bcode/511222 (дата обращения: 24.01.2023). — </w:t>
      </w:r>
      <w:proofErr w:type="gramStart"/>
      <w:r w:rsidRPr="00AA45B5">
        <w:rPr>
          <w:sz w:val="28"/>
          <w:szCs w:val="28"/>
          <w:lang w:eastAsia="zh-CN"/>
        </w:rPr>
        <w:t>Текст :</w:t>
      </w:r>
      <w:proofErr w:type="gramEnd"/>
      <w:r w:rsidRPr="00AA45B5">
        <w:rPr>
          <w:sz w:val="28"/>
          <w:szCs w:val="28"/>
          <w:lang w:eastAsia="zh-CN"/>
        </w:rPr>
        <w:t xml:space="preserve"> электронный.</w:t>
      </w:r>
    </w:p>
    <w:p w14:paraId="2485D418" w14:textId="62A7E19C" w:rsidR="00E11166" w:rsidRDefault="00E11166" w:rsidP="00E11166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0740A2">
        <w:rPr>
          <w:sz w:val="28"/>
          <w:szCs w:val="28"/>
          <w:lang w:eastAsia="zh-CN"/>
        </w:rPr>
        <w:t>Цифровой маркетинг (</w:t>
      </w:r>
      <w:proofErr w:type="spellStart"/>
      <w:r w:rsidRPr="000740A2">
        <w:rPr>
          <w:sz w:val="28"/>
          <w:szCs w:val="28"/>
          <w:lang w:eastAsia="zh-CN"/>
        </w:rPr>
        <w:t>Digital</w:t>
      </w:r>
      <w:proofErr w:type="spellEnd"/>
      <w:r w:rsidRPr="000740A2">
        <w:rPr>
          <w:sz w:val="28"/>
          <w:szCs w:val="28"/>
          <w:lang w:eastAsia="zh-CN"/>
        </w:rPr>
        <w:t xml:space="preserve"> </w:t>
      </w:r>
      <w:proofErr w:type="spellStart"/>
      <w:r w:rsidRPr="000740A2">
        <w:rPr>
          <w:sz w:val="28"/>
          <w:szCs w:val="28"/>
          <w:lang w:eastAsia="zh-CN"/>
        </w:rPr>
        <w:t>Marketing</w:t>
      </w:r>
      <w:proofErr w:type="spellEnd"/>
      <w:r w:rsidRPr="000740A2">
        <w:rPr>
          <w:sz w:val="28"/>
          <w:szCs w:val="28"/>
          <w:lang w:eastAsia="zh-CN"/>
        </w:rPr>
        <w:t xml:space="preserve">): учебник для бакалавров / О.Н. </w:t>
      </w:r>
      <w:proofErr w:type="spellStart"/>
      <w:r w:rsidRPr="000740A2">
        <w:rPr>
          <w:sz w:val="28"/>
          <w:szCs w:val="28"/>
          <w:lang w:eastAsia="zh-CN"/>
        </w:rPr>
        <w:t>Жильцова</w:t>
      </w:r>
      <w:proofErr w:type="spellEnd"/>
      <w:r w:rsidRPr="000740A2">
        <w:rPr>
          <w:sz w:val="28"/>
          <w:szCs w:val="28"/>
          <w:lang w:eastAsia="zh-CN"/>
        </w:rPr>
        <w:t xml:space="preserve">, А.В. Гавриков, Д.А. Жильцов [и др.]; </w:t>
      </w:r>
      <w:proofErr w:type="spellStart"/>
      <w:proofErr w:type="gramStart"/>
      <w:r w:rsidRPr="000740A2">
        <w:rPr>
          <w:sz w:val="28"/>
          <w:szCs w:val="28"/>
          <w:lang w:eastAsia="zh-CN"/>
        </w:rPr>
        <w:t>Финуниверситет</w:t>
      </w:r>
      <w:proofErr w:type="spellEnd"/>
      <w:r w:rsidRPr="000740A2">
        <w:rPr>
          <w:sz w:val="28"/>
          <w:szCs w:val="28"/>
          <w:lang w:eastAsia="zh-CN"/>
        </w:rPr>
        <w:t xml:space="preserve"> ;</w:t>
      </w:r>
      <w:proofErr w:type="gramEnd"/>
      <w:r w:rsidRPr="000740A2">
        <w:rPr>
          <w:sz w:val="28"/>
          <w:szCs w:val="28"/>
          <w:lang w:eastAsia="zh-CN"/>
        </w:rPr>
        <w:t xml:space="preserve"> под ред. О.Н. </w:t>
      </w:r>
      <w:proofErr w:type="spellStart"/>
      <w:r w:rsidRPr="000740A2">
        <w:rPr>
          <w:sz w:val="28"/>
          <w:szCs w:val="28"/>
          <w:lang w:eastAsia="zh-CN"/>
        </w:rPr>
        <w:t>Жильцовой</w:t>
      </w:r>
      <w:proofErr w:type="spellEnd"/>
      <w:r w:rsidRPr="000740A2">
        <w:rPr>
          <w:sz w:val="28"/>
          <w:szCs w:val="28"/>
          <w:lang w:eastAsia="zh-CN"/>
        </w:rPr>
        <w:t xml:space="preserve"> - Москва: </w:t>
      </w:r>
      <w:proofErr w:type="spellStart"/>
      <w:r w:rsidRPr="000740A2">
        <w:rPr>
          <w:sz w:val="28"/>
          <w:szCs w:val="28"/>
          <w:lang w:eastAsia="zh-CN"/>
        </w:rPr>
        <w:t>ЦентрКаталог</w:t>
      </w:r>
      <w:proofErr w:type="spellEnd"/>
      <w:r w:rsidRPr="000740A2">
        <w:rPr>
          <w:sz w:val="28"/>
          <w:szCs w:val="28"/>
          <w:lang w:eastAsia="zh-CN"/>
        </w:rPr>
        <w:t xml:space="preserve">, 2020. - 208 с. - (Вузовский учебник). - Текст: непосредственный. - То же. - ЭБС Лань. - URL: https://e.lanbook.com/book/161561 (дата обращения: </w:t>
      </w:r>
      <w:r>
        <w:rPr>
          <w:sz w:val="28"/>
          <w:szCs w:val="28"/>
          <w:lang w:eastAsia="zh-CN"/>
        </w:rPr>
        <w:t>24.01</w:t>
      </w:r>
      <w:r w:rsidRPr="000740A2">
        <w:rPr>
          <w:sz w:val="28"/>
          <w:szCs w:val="28"/>
          <w:lang w:eastAsia="zh-CN"/>
        </w:rPr>
        <w:t>.202</w:t>
      </w:r>
      <w:r w:rsidR="005A331A">
        <w:rPr>
          <w:sz w:val="28"/>
          <w:szCs w:val="28"/>
          <w:lang w:eastAsia="zh-CN"/>
        </w:rPr>
        <w:t>3</w:t>
      </w:r>
      <w:r w:rsidRPr="000740A2">
        <w:rPr>
          <w:sz w:val="28"/>
          <w:szCs w:val="28"/>
          <w:lang w:eastAsia="zh-CN"/>
        </w:rPr>
        <w:t xml:space="preserve">). — </w:t>
      </w:r>
      <w:proofErr w:type="gramStart"/>
      <w:r w:rsidRPr="000740A2">
        <w:rPr>
          <w:sz w:val="28"/>
          <w:szCs w:val="28"/>
          <w:lang w:eastAsia="zh-CN"/>
        </w:rPr>
        <w:t>Текст :</w:t>
      </w:r>
      <w:proofErr w:type="gramEnd"/>
      <w:r w:rsidRPr="000740A2">
        <w:rPr>
          <w:sz w:val="28"/>
          <w:szCs w:val="28"/>
          <w:lang w:eastAsia="zh-CN"/>
        </w:rPr>
        <w:t xml:space="preserve"> электронный.</w:t>
      </w:r>
    </w:p>
    <w:p w14:paraId="49AA755F" w14:textId="62EAA4CF" w:rsidR="00557EE3" w:rsidRPr="00E11166" w:rsidRDefault="00E11166" w:rsidP="00E11166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742601">
        <w:rPr>
          <w:sz w:val="28"/>
          <w:szCs w:val="28"/>
          <w:lang w:eastAsia="zh-CN"/>
        </w:rPr>
        <w:t xml:space="preserve">Электронная </w:t>
      </w:r>
      <w:proofErr w:type="gramStart"/>
      <w:r w:rsidRPr="00742601">
        <w:rPr>
          <w:sz w:val="28"/>
          <w:szCs w:val="28"/>
          <w:lang w:eastAsia="zh-CN"/>
        </w:rPr>
        <w:t>коммерция :</w:t>
      </w:r>
      <w:proofErr w:type="gramEnd"/>
      <w:r w:rsidRPr="00742601">
        <w:rPr>
          <w:sz w:val="28"/>
          <w:szCs w:val="28"/>
          <w:lang w:eastAsia="zh-CN"/>
        </w:rPr>
        <w:t xml:space="preserve"> учебник / Л.А. Брагин, Г.Г. Иванов, А.Ф. Никишин, Т.В. Панкина</w:t>
      </w:r>
      <w:r>
        <w:rPr>
          <w:sz w:val="28"/>
          <w:szCs w:val="28"/>
          <w:lang w:eastAsia="zh-CN"/>
        </w:rPr>
        <w:t xml:space="preserve">; </w:t>
      </w:r>
      <w:r w:rsidRPr="00742601">
        <w:rPr>
          <w:sz w:val="28"/>
          <w:szCs w:val="28"/>
          <w:lang w:eastAsia="zh-CN"/>
        </w:rPr>
        <w:t xml:space="preserve">Российский экономический университет им. Г.В. Плеханова. — </w:t>
      </w:r>
      <w:proofErr w:type="gramStart"/>
      <w:r w:rsidRPr="00742601">
        <w:rPr>
          <w:sz w:val="28"/>
          <w:szCs w:val="28"/>
          <w:lang w:eastAsia="zh-CN"/>
        </w:rPr>
        <w:t>Москва :</w:t>
      </w:r>
      <w:proofErr w:type="gramEnd"/>
      <w:r w:rsidRPr="00742601">
        <w:rPr>
          <w:sz w:val="28"/>
          <w:szCs w:val="28"/>
          <w:lang w:eastAsia="zh-CN"/>
        </w:rPr>
        <w:t xml:space="preserve"> ФОРУМ : ИНФРА-М, 2022. — 192 </w:t>
      </w:r>
      <w:proofErr w:type="gramStart"/>
      <w:r w:rsidRPr="00742601">
        <w:rPr>
          <w:sz w:val="28"/>
          <w:szCs w:val="28"/>
          <w:lang w:eastAsia="zh-CN"/>
        </w:rPr>
        <w:t>с. :</w:t>
      </w:r>
      <w:proofErr w:type="gramEnd"/>
      <w:r w:rsidRPr="00742601">
        <w:rPr>
          <w:sz w:val="28"/>
          <w:szCs w:val="28"/>
          <w:lang w:eastAsia="zh-CN"/>
        </w:rPr>
        <w:t xml:space="preserve"> ил. — (Высшее образование). - ISBN 978-5-8199-0507-4. </w:t>
      </w:r>
      <w:r>
        <w:rPr>
          <w:sz w:val="28"/>
          <w:szCs w:val="28"/>
          <w:lang w:eastAsia="zh-CN"/>
        </w:rPr>
        <w:t>–</w:t>
      </w:r>
      <w:r w:rsidRPr="00742601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ЭБС </w:t>
      </w:r>
      <w:r w:rsidRPr="00114DF2">
        <w:rPr>
          <w:sz w:val="28"/>
          <w:szCs w:val="28"/>
          <w:lang w:eastAsia="zh-CN"/>
        </w:rPr>
        <w:t>ZNANIUM</w:t>
      </w:r>
      <w:r w:rsidRPr="00742601">
        <w:rPr>
          <w:sz w:val="28"/>
          <w:szCs w:val="28"/>
          <w:lang w:eastAsia="zh-CN"/>
        </w:rPr>
        <w:t>.</w:t>
      </w:r>
      <w:r w:rsidRPr="00114DF2">
        <w:rPr>
          <w:sz w:val="28"/>
          <w:szCs w:val="28"/>
          <w:lang w:eastAsia="zh-CN"/>
        </w:rPr>
        <w:t>com</w:t>
      </w:r>
      <w:r>
        <w:rPr>
          <w:sz w:val="28"/>
          <w:szCs w:val="28"/>
          <w:lang w:eastAsia="zh-CN"/>
        </w:rPr>
        <w:t xml:space="preserve">. - </w:t>
      </w:r>
      <w:r w:rsidRPr="00742601">
        <w:rPr>
          <w:sz w:val="28"/>
          <w:szCs w:val="28"/>
          <w:lang w:eastAsia="zh-CN"/>
        </w:rPr>
        <w:t xml:space="preserve"> URL: https://znanium.com/catalog/product/1758036 (дата обращения: 24.01.2023). –  </w:t>
      </w:r>
      <w:proofErr w:type="gramStart"/>
      <w:r w:rsidRPr="00742601">
        <w:rPr>
          <w:sz w:val="28"/>
          <w:szCs w:val="28"/>
          <w:lang w:eastAsia="zh-CN"/>
        </w:rPr>
        <w:t>Текст :</w:t>
      </w:r>
      <w:proofErr w:type="gramEnd"/>
      <w:r w:rsidRPr="00742601">
        <w:rPr>
          <w:sz w:val="28"/>
          <w:szCs w:val="28"/>
          <w:lang w:eastAsia="zh-CN"/>
        </w:rPr>
        <w:t xml:space="preserve"> электронный.</w:t>
      </w:r>
    </w:p>
    <w:p w14:paraId="209AE6BB" w14:textId="77777777" w:rsidR="00201FBF" w:rsidRDefault="00201FBF" w:rsidP="00A8220A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</w:p>
    <w:p w14:paraId="4A964E6A" w14:textId="31DDE80C" w:rsidR="00A8220A" w:rsidRDefault="00606248" w:rsidP="00A8220A">
      <w:pPr>
        <w:pStyle w:val="Style25"/>
        <w:tabs>
          <w:tab w:val="left" w:pos="365"/>
        </w:tabs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ab/>
        <w:t>Дополнительная литература</w:t>
      </w:r>
    </w:p>
    <w:p w14:paraId="554D647D" w14:textId="77777777" w:rsidR="00A4255C" w:rsidRPr="003F0E3B" w:rsidRDefault="00A4255C" w:rsidP="00A8220A">
      <w:pPr>
        <w:pStyle w:val="Style25"/>
        <w:tabs>
          <w:tab w:val="left" w:pos="365"/>
        </w:tabs>
        <w:rPr>
          <w:b/>
          <w:sz w:val="28"/>
          <w:szCs w:val="28"/>
          <w:lang w:eastAsia="zh-CN"/>
        </w:rPr>
      </w:pPr>
    </w:p>
    <w:p w14:paraId="6DBA0FC2" w14:textId="77777777" w:rsidR="000C6384" w:rsidRDefault="000C6384" w:rsidP="000C6384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114DF2">
        <w:rPr>
          <w:sz w:val="28"/>
          <w:szCs w:val="28"/>
          <w:lang w:eastAsia="zh-CN"/>
        </w:rPr>
        <w:t xml:space="preserve">Гаврилов, Л. П.  Электронная </w:t>
      </w:r>
      <w:proofErr w:type="gramStart"/>
      <w:r w:rsidRPr="00114DF2">
        <w:rPr>
          <w:sz w:val="28"/>
          <w:szCs w:val="28"/>
          <w:lang w:eastAsia="zh-CN"/>
        </w:rPr>
        <w:t>коммерция :</w:t>
      </w:r>
      <w:proofErr w:type="gramEnd"/>
      <w:r w:rsidRPr="00114DF2">
        <w:rPr>
          <w:sz w:val="28"/>
          <w:szCs w:val="28"/>
          <w:lang w:eastAsia="zh-CN"/>
        </w:rPr>
        <w:t xml:space="preserve"> учебник и практикум для вузов / Л. П. Гаврилов ; Военная академия Ракетных войск стратегического </w:t>
      </w:r>
      <w:r w:rsidRPr="00114DF2">
        <w:rPr>
          <w:sz w:val="28"/>
          <w:szCs w:val="28"/>
          <w:lang w:eastAsia="zh-CN"/>
        </w:rPr>
        <w:lastRenderedPageBreak/>
        <w:t xml:space="preserve">назначения им. Петра Великого. — 4-е изд. — </w:t>
      </w:r>
      <w:proofErr w:type="gramStart"/>
      <w:r w:rsidRPr="00114DF2">
        <w:rPr>
          <w:sz w:val="28"/>
          <w:szCs w:val="28"/>
          <w:lang w:eastAsia="zh-CN"/>
        </w:rPr>
        <w:t>Москва :</w:t>
      </w:r>
      <w:proofErr w:type="gramEnd"/>
      <w:r w:rsidRPr="00114DF2">
        <w:rPr>
          <w:sz w:val="28"/>
          <w:szCs w:val="28"/>
          <w:lang w:eastAsia="zh-CN"/>
        </w:rPr>
        <w:t xml:space="preserve"> Издательство </w:t>
      </w:r>
      <w:proofErr w:type="spellStart"/>
      <w:r w:rsidRPr="00114DF2">
        <w:rPr>
          <w:sz w:val="28"/>
          <w:szCs w:val="28"/>
          <w:lang w:eastAsia="zh-CN"/>
        </w:rPr>
        <w:t>Юрайт</w:t>
      </w:r>
      <w:proofErr w:type="spellEnd"/>
      <w:r w:rsidRPr="00114DF2">
        <w:rPr>
          <w:sz w:val="28"/>
          <w:szCs w:val="28"/>
          <w:lang w:eastAsia="zh-CN"/>
        </w:rPr>
        <w:t xml:space="preserve">, 2022. — 521 с. — (Высшее образование). — ISBN 978-5-534-14897-8. - Образовательная платформа </w:t>
      </w:r>
      <w:proofErr w:type="spellStart"/>
      <w:r w:rsidRPr="00114DF2">
        <w:rPr>
          <w:sz w:val="28"/>
          <w:szCs w:val="28"/>
          <w:lang w:eastAsia="zh-CN"/>
        </w:rPr>
        <w:t>Юрайт</w:t>
      </w:r>
      <w:proofErr w:type="spellEnd"/>
      <w:r w:rsidRPr="00114DF2">
        <w:rPr>
          <w:sz w:val="28"/>
          <w:szCs w:val="28"/>
          <w:lang w:eastAsia="zh-CN"/>
        </w:rPr>
        <w:t xml:space="preserve"> [сайт]. — URL: https://urait.ru/bcode/489784 (дата обращения: 24.01.2023). — </w:t>
      </w:r>
      <w:proofErr w:type="gramStart"/>
      <w:r w:rsidRPr="00114DF2">
        <w:rPr>
          <w:sz w:val="28"/>
          <w:szCs w:val="28"/>
          <w:lang w:eastAsia="zh-CN"/>
        </w:rPr>
        <w:t>Текст :</w:t>
      </w:r>
      <w:proofErr w:type="gramEnd"/>
      <w:r w:rsidRPr="00114DF2">
        <w:rPr>
          <w:sz w:val="28"/>
          <w:szCs w:val="28"/>
          <w:lang w:eastAsia="zh-CN"/>
        </w:rPr>
        <w:t xml:space="preserve"> электронный.</w:t>
      </w:r>
    </w:p>
    <w:p w14:paraId="2FDE35EA" w14:textId="77777777" w:rsidR="000C6384" w:rsidRDefault="000C6384" w:rsidP="000C6384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0C6384">
        <w:rPr>
          <w:sz w:val="28"/>
          <w:szCs w:val="28"/>
          <w:lang w:eastAsia="zh-CN"/>
        </w:rPr>
        <w:t xml:space="preserve">Кобелев, О. А. Электронная </w:t>
      </w:r>
      <w:proofErr w:type="gramStart"/>
      <w:r w:rsidRPr="000C6384">
        <w:rPr>
          <w:sz w:val="28"/>
          <w:szCs w:val="28"/>
          <w:lang w:eastAsia="zh-CN"/>
        </w:rPr>
        <w:t>коммерция :</w:t>
      </w:r>
      <w:proofErr w:type="gramEnd"/>
      <w:r w:rsidRPr="000C6384">
        <w:rPr>
          <w:sz w:val="28"/>
          <w:szCs w:val="28"/>
          <w:lang w:eastAsia="zh-CN"/>
        </w:rPr>
        <w:t xml:space="preserve"> учебное пособие / О. А. Кобелев ; под ред. проф. С. В. Пирогова. — 5-е изд., стер. — </w:t>
      </w:r>
      <w:proofErr w:type="gramStart"/>
      <w:r w:rsidRPr="000C6384">
        <w:rPr>
          <w:sz w:val="28"/>
          <w:szCs w:val="28"/>
          <w:lang w:eastAsia="zh-CN"/>
        </w:rPr>
        <w:t>Москва :</w:t>
      </w:r>
      <w:proofErr w:type="gramEnd"/>
      <w:r w:rsidRPr="000C6384">
        <w:rPr>
          <w:sz w:val="28"/>
          <w:szCs w:val="28"/>
          <w:lang w:eastAsia="zh-CN"/>
        </w:rPr>
        <w:t xml:space="preserve"> Издательско-торговая корпорация «Дашков и К°», 2020. — 682 с. - ISBN 978-5-394-03474-9. – ЭБС ZNANIUM.com.URL: https://znanium.com/catalog/product/1093667 (дата обращения: 24.01.2023). – </w:t>
      </w:r>
      <w:proofErr w:type="gramStart"/>
      <w:r w:rsidRPr="000C6384">
        <w:rPr>
          <w:sz w:val="28"/>
          <w:szCs w:val="28"/>
          <w:lang w:eastAsia="zh-CN"/>
        </w:rPr>
        <w:t>Текст :</w:t>
      </w:r>
      <w:proofErr w:type="gramEnd"/>
      <w:r w:rsidRPr="000C6384">
        <w:rPr>
          <w:sz w:val="28"/>
          <w:szCs w:val="28"/>
          <w:lang w:eastAsia="zh-CN"/>
        </w:rPr>
        <w:t xml:space="preserve"> электронный.</w:t>
      </w:r>
    </w:p>
    <w:p w14:paraId="78DDC5D0" w14:textId="77777777" w:rsidR="000C6384" w:rsidRDefault="000C6384" w:rsidP="000C6384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0C6384">
        <w:rPr>
          <w:sz w:val="28"/>
          <w:szCs w:val="28"/>
          <w:lang w:eastAsia="zh-CN"/>
        </w:rPr>
        <w:t xml:space="preserve">Международный </w:t>
      </w:r>
      <w:proofErr w:type="gramStart"/>
      <w:r w:rsidRPr="000C6384">
        <w:rPr>
          <w:sz w:val="28"/>
          <w:szCs w:val="28"/>
          <w:lang w:eastAsia="zh-CN"/>
        </w:rPr>
        <w:t>маркетинг :</w:t>
      </w:r>
      <w:proofErr w:type="gramEnd"/>
      <w:r w:rsidRPr="000C6384">
        <w:rPr>
          <w:sz w:val="28"/>
          <w:szCs w:val="28"/>
          <w:lang w:eastAsia="zh-CN"/>
        </w:rPr>
        <w:t xml:space="preserve"> учеб. пособие/ под общ. ред. проф. Н.А. </w:t>
      </w:r>
      <w:proofErr w:type="spellStart"/>
      <w:r w:rsidRPr="000C6384">
        <w:rPr>
          <w:sz w:val="28"/>
          <w:szCs w:val="28"/>
          <w:lang w:eastAsia="zh-CN"/>
        </w:rPr>
        <w:t>Нагапетьянца</w:t>
      </w:r>
      <w:proofErr w:type="spellEnd"/>
      <w:r w:rsidRPr="000C6384">
        <w:rPr>
          <w:sz w:val="28"/>
          <w:szCs w:val="28"/>
          <w:lang w:eastAsia="zh-CN"/>
        </w:rPr>
        <w:t xml:space="preserve">; </w:t>
      </w:r>
      <w:proofErr w:type="spellStart"/>
      <w:r w:rsidRPr="000C6384">
        <w:rPr>
          <w:sz w:val="28"/>
          <w:szCs w:val="28"/>
          <w:lang w:eastAsia="zh-CN"/>
        </w:rPr>
        <w:t>Финуниверситет</w:t>
      </w:r>
      <w:proofErr w:type="spellEnd"/>
      <w:r w:rsidRPr="000C6384">
        <w:rPr>
          <w:sz w:val="28"/>
          <w:szCs w:val="28"/>
          <w:lang w:eastAsia="zh-CN"/>
        </w:rPr>
        <w:t xml:space="preserve">. — </w:t>
      </w:r>
      <w:proofErr w:type="gramStart"/>
      <w:r w:rsidRPr="000C6384">
        <w:rPr>
          <w:sz w:val="28"/>
          <w:szCs w:val="28"/>
          <w:lang w:eastAsia="zh-CN"/>
        </w:rPr>
        <w:t>Москва :</w:t>
      </w:r>
      <w:proofErr w:type="gramEnd"/>
      <w:r w:rsidRPr="000C6384">
        <w:rPr>
          <w:sz w:val="28"/>
          <w:szCs w:val="28"/>
          <w:lang w:eastAsia="zh-CN"/>
        </w:rPr>
        <w:t xml:space="preserve"> Вузовский учебник : ИНФРА-М, 2018. — 292 с. - ISBN 978-5-9558-0219-0. – ЭБС ZNANIUM.com. - URL: https://znanium.com/catalog/product/959992 (дата обращения: 24.01.2023). – </w:t>
      </w:r>
      <w:proofErr w:type="gramStart"/>
      <w:r w:rsidRPr="000C6384">
        <w:rPr>
          <w:sz w:val="28"/>
          <w:szCs w:val="28"/>
          <w:lang w:eastAsia="zh-CN"/>
        </w:rPr>
        <w:t>Текст :</w:t>
      </w:r>
      <w:proofErr w:type="gramEnd"/>
      <w:r w:rsidRPr="000C6384">
        <w:rPr>
          <w:sz w:val="28"/>
          <w:szCs w:val="28"/>
          <w:lang w:eastAsia="zh-CN"/>
        </w:rPr>
        <w:t xml:space="preserve"> электронный.</w:t>
      </w:r>
    </w:p>
    <w:p w14:paraId="3F407808" w14:textId="77777777" w:rsidR="000C6384" w:rsidRDefault="000C6384" w:rsidP="000C6384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0C6384">
        <w:rPr>
          <w:sz w:val="28"/>
          <w:szCs w:val="28"/>
          <w:lang w:eastAsia="zh-CN"/>
        </w:rPr>
        <w:t xml:space="preserve">Родыгина, Н. Ю.  Организация и техника внешнеторговых </w:t>
      </w:r>
      <w:proofErr w:type="gramStart"/>
      <w:r w:rsidRPr="000C6384">
        <w:rPr>
          <w:sz w:val="28"/>
          <w:szCs w:val="28"/>
          <w:lang w:eastAsia="zh-CN"/>
        </w:rPr>
        <w:t>переговоров :</w:t>
      </w:r>
      <w:proofErr w:type="gramEnd"/>
      <w:r w:rsidRPr="000C6384">
        <w:rPr>
          <w:sz w:val="28"/>
          <w:szCs w:val="28"/>
          <w:lang w:eastAsia="zh-CN"/>
        </w:rPr>
        <w:t xml:space="preserve"> учебное пособие для вузов / Н. Ю. Родыгина, В. В. Емельянов, С. В. </w:t>
      </w:r>
      <w:proofErr w:type="spellStart"/>
      <w:r w:rsidRPr="000C6384">
        <w:rPr>
          <w:sz w:val="28"/>
          <w:szCs w:val="28"/>
          <w:lang w:eastAsia="zh-CN"/>
        </w:rPr>
        <w:t>Молева</w:t>
      </w:r>
      <w:proofErr w:type="spellEnd"/>
      <w:r w:rsidRPr="000C6384">
        <w:rPr>
          <w:sz w:val="28"/>
          <w:szCs w:val="28"/>
          <w:lang w:eastAsia="zh-CN"/>
        </w:rPr>
        <w:t xml:space="preserve">; МГИМО. — </w:t>
      </w:r>
      <w:proofErr w:type="gramStart"/>
      <w:r w:rsidRPr="000C6384">
        <w:rPr>
          <w:sz w:val="28"/>
          <w:szCs w:val="28"/>
          <w:lang w:eastAsia="zh-CN"/>
        </w:rPr>
        <w:t>Москва :</w:t>
      </w:r>
      <w:proofErr w:type="gramEnd"/>
      <w:r w:rsidRPr="000C6384">
        <w:rPr>
          <w:sz w:val="28"/>
          <w:szCs w:val="28"/>
          <w:lang w:eastAsia="zh-CN"/>
        </w:rPr>
        <w:t xml:space="preserve"> Издательство </w:t>
      </w:r>
      <w:proofErr w:type="spellStart"/>
      <w:r w:rsidRPr="000C6384">
        <w:rPr>
          <w:sz w:val="28"/>
          <w:szCs w:val="28"/>
          <w:lang w:eastAsia="zh-CN"/>
        </w:rPr>
        <w:t>Юрайт</w:t>
      </w:r>
      <w:proofErr w:type="spellEnd"/>
      <w:r w:rsidRPr="000C6384">
        <w:rPr>
          <w:sz w:val="28"/>
          <w:szCs w:val="28"/>
          <w:lang w:eastAsia="zh-CN"/>
        </w:rPr>
        <w:t xml:space="preserve">, 2023. — 174 с. — (Высшее образование). — ISBN 978-5-534-12239-8.  - Образовательная платформа </w:t>
      </w:r>
      <w:proofErr w:type="spellStart"/>
      <w:r w:rsidRPr="000C6384">
        <w:rPr>
          <w:sz w:val="28"/>
          <w:szCs w:val="28"/>
          <w:lang w:eastAsia="zh-CN"/>
        </w:rPr>
        <w:t>Юрайт</w:t>
      </w:r>
      <w:proofErr w:type="spellEnd"/>
      <w:r w:rsidRPr="000C6384">
        <w:rPr>
          <w:sz w:val="28"/>
          <w:szCs w:val="28"/>
          <w:lang w:eastAsia="zh-CN"/>
        </w:rPr>
        <w:t xml:space="preserve"> [сайт]. — URL: https://urait.ru/bcode/518261 (дата обращения: 24.01.2023). — </w:t>
      </w:r>
      <w:proofErr w:type="gramStart"/>
      <w:r w:rsidRPr="000C6384">
        <w:rPr>
          <w:sz w:val="28"/>
          <w:szCs w:val="28"/>
          <w:lang w:eastAsia="zh-CN"/>
        </w:rPr>
        <w:t>Текст :</w:t>
      </w:r>
      <w:proofErr w:type="gramEnd"/>
      <w:r w:rsidRPr="000C6384">
        <w:rPr>
          <w:sz w:val="28"/>
          <w:szCs w:val="28"/>
          <w:lang w:eastAsia="zh-CN"/>
        </w:rPr>
        <w:t xml:space="preserve"> электронный.</w:t>
      </w:r>
    </w:p>
    <w:p w14:paraId="407C5805" w14:textId="768AA09C" w:rsidR="000C6384" w:rsidRPr="000C6384" w:rsidRDefault="000C6384" w:rsidP="000C6384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eastAsia="zh-CN"/>
        </w:rPr>
      </w:pPr>
      <w:r w:rsidRPr="000C6384">
        <w:rPr>
          <w:sz w:val="28"/>
          <w:szCs w:val="28"/>
          <w:lang w:eastAsia="zh-CN"/>
        </w:rPr>
        <w:t xml:space="preserve">Транснациональные корпорации в международных экономических </w:t>
      </w:r>
      <w:proofErr w:type="gramStart"/>
      <w:r w:rsidRPr="000C6384">
        <w:rPr>
          <w:sz w:val="28"/>
          <w:szCs w:val="28"/>
          <w:lang w:eastAsia="zh-CN"/>
        </w:rPr>
        <w:t>отношениях :</w:t>
      </w:r>
      <w:proofErr w:type="gramEnd"/>
      <w:r w:rsidRPr="000C6384">
        <w:rPr>
          <w:sz w:val="28"/>
          <w:szCs w:val="28"/>
          <w:lang w:eastAsia="zh-CN"/>
        </w:rPr>
        <w:t xml:space="preserve"> учебное пособие для вузов / Н. И. Диденко, Д. Ф. </w:t>
      </w:r>
      <w:proofErr w:type="spellStart"/>
      <w:r w:rsidRPr="000C6384">
        <w:rPr>
          <w:sz w:val="28"/>
          <w:szCs w:val="28"/>
          <w:lang w:eastAsia="zh-CN"/>
        </w:rPr>
        <w:t>Скрипнюк</w:t>
      </w:r>
      <w:proofErr w:type="spellEnd"/>
      <w:r w:rsidRPr="000C6384">
        <w:rPr>
          <w:sz w:val="28"/>
          <w:szCs w:val="28"/>
          <w:lang w:eastAsia="zh-CN"/>
        </w:rPr>
        <w:t xml:space="preserve">, Н. А. </w:t>
      </w:r>
      <w:proofErr w:type="spellStart"/>
      <w:r w:rsidRPr="000C6384">
        <w:rPr>
          <w:sz w:val="28"/>
          <w:szCs w:val="28"/>
          <w:lang w:eastAsia="zh-CN"/>
        </w:rPr>
        <w:t>Конахина</w:t>
      </w:r>
      <w:proofErr w:type="spellEnd"/>
      <w:r w:rsidRPr="000C6384">
        <w:rPr>
          <w:sz w:val="28"/>
          <w:szCs w:val="28"/>
          <w:lang w:eastAsia="zh-CN"/>
        </w:rPr>
        <w:t xml:space="preserve">, К. Н. </w:t>
      </w:r>
      <w:proofErr w:type="spellStart"/>
      <w:r w:rsidRPr="000C6384">
        <w:rPr>
          <w:sz w:val="28"/>
          <w:szCs w:val="28"/>
          <w:lang w:eastAsia="zh-CN"/>
        </w:rPr>
        <w:t>Киккас</w:t>
      </w:r>
      <w:proofErr w:type="spellEnd"/>
      <w:r w:rsidRPr="000C6384">
        <w:rPr>
          <w:sz w:val="28"/>
          <w:szCs w:val="28"/>
          <w:lang w:eastAsia="zh-CN"/>
        </w:rPr>
        <w:t xml:space="preserve"> ; </w:t>
      </w:r>
      <w:proofErr w:type="spellStart"/>
      <w:r w:rsidRPr="000C6384">
        <w:rPr>
          <w:sz w:val="28"/>
          <w:szCs w:val="28"/>
          <w:lang w:eastAsia="zh-CN"/>
        </w:rPr>
        <w:t>СПбПУ</w:t>
      </w:r>
      <w:proofErr w:type="spellEnd"/>
      <w:r w:rsidRPr="000C6384">
        <w:rPr>
          <w:sz w:val="28"/>
          <w:szCs w:val="28"/>
          <w:lang w:eastAsia="zh-CN"/>
        </w:rPr>
        <w:t xml:space="preserve">. — </w:t>
      </w:r>
      <w:proofErr w:type="gramStart"/>
      <w:r w:rsidRPr="000C6384">
        <w:rPr>
          <w:sz w:val="28"/>
          <w:szCs w:val="28"/>
          <w:lang w:eastAsia="zh-CN"/>
        </w:rPr>
        <w:t>Москва :</w:t>
      </w:r>
      <w:proofErr w:type="gramEnd"/>
      <w:r w:rsidRPr="000C6384">
        <w:rPr>
          <w:sz w:val="28"/>
          <w:szCs w:val="28"/>
          <w:lang w:eastAsia="zh-CN"/>
        </w:rPr>
        <w:t xml:space="preserve"> Издательство </w:t>
      </w:r>
      <w:proofErr w:type="spellStart"/>
      <w:r w:rsidRPr="000C6384">
        <w:rPr>
          <w:sz w:val="28"/>
          <w:szCs w:val="28"/>
          <w:lang w:eastAsia="zh-CN"/>
        </w:rPr>
        <w:t>Юрайт</w:t>
      </w:r>
      <w:proofErr w:type="spellEnd"/>
      <w:r w:rsidRPr="000C6384">
        <w:rPr>
          <w:sz w:val="28"/>
          <w:szCs w:val="28"/>
          <w:lang w:eastAsia="zh-CN"/>
        </w:rPr>
        <w:t xml:space="preserve">, 2023. — 271 с. — (Высшее образование). — ISBN 978-5-534-14159-7.  - Образовательная платформа </w:t>
      </w:r>
      <w:proofErr w:type="spellStart"/>
      <w:r w:rsidRPr="000C6384">
        <w:rPr>
          <w:sz w:val="28"/>
          <w:szCs w:val="28"/>
          <w:lang w:eastAsia="zh-CN"/>
        </w:rPr>
        <w:t>Юрайт</w:t>
      </w:r>
      <w:proofErr w:type="spellEnd"/>
      <w:r w:rsidRPr="000C6384">
        <w:rPr>
          <w:sz w:val="28"/>
          <w:szCs w:val="28"/>
          <w:lang w:eastAsia="zh-CN"/>
        </w:rPr>
        <w:t xml:space="preserve"> [сайт]. — URL: https://urait.ru/bcode/519861 (дата обращения: 24.01.2023). — </w:t>
      </w:r>
      <w:proofErr w:type="gramStart"/>
      <w:r w:rsidRPr="000C6384">
        <w:rPr>
          <w:sz w:val="28"/>
          <w:szCs w:val="28"/>
          <w:lang w:eastAsia="zh-CN"/>
        </w:rPr>
        <w:t>Текст :</w:t>
      </w:r>
      <w:proofErr w:type="gramEnd"/>
      <w:r w:rsidRPr="000C6384">
        <w:rPr>
          <w:sz w:val="28"/>
          <w:szCs w:val="28"/>
          <w:lang w:eastAsia="zh-CN"/>
        </w:rPr>
        <w:t xml:space="preserve"> электронный.</w:t>
      </w:r>
    </w:p>
    <w:p w14:paraId="56CACAD4" w14:textId="77777777" w:rsidR="00A4255C" w:rsidRDefault="00A4255C" w:rsidP="00A4255C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</w:p>
    <w:p w14:paraId="452B8D1C" w14:textId="74FA5114" w:rsidR="00A8220A" w:rsidRDefault="003072C6" w:rsidP="00A4255C">
      <w:pPr>
        <w:pStyle w:val="Style25"/>
        <w:tabs>
          <w:tab w:val="left" w:pos="365"/>
        </w:tabs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ab/>
      </w:r>
      <w:r w:rsidR="00A8220A" w:rsidRPr="0071378A">
        <w:rPr>
          <w:b/>
          <w:bCs/>
          <w:sz w:val="28"/>
          <w:szCs w:val="28"/>
          <w:lang w:eastAsia="zh-CN"/>
        </w:rPr>
        <w:t>Книги</w:t>
      </w:r>
      <w:r w:rsidR="00A8220A" w:rsidRPr="00E11166">
        <w:rPr>
          <w:b/>
          <w:bCs/>
          <w:sz w:val="28"/>
          <w:szCs w:val="28"/>
          <w:lang w:eastAsia="zh-CN"/>
        </w:rPr>
        <w:t xml:space="preserve"> </w:t>
      </w:r>
      <w:r w:rsidR="00A8220A" w:rsidRPr="0071378A">
        <w:rPr>
          <w:b/>
          <w:bCs/>
          <w:sz w:val="28"/>
          <w:szCs w:val="28"/>
          <w:lang w:eastAsia="zh-CN"/>
        </w:rPr>
        <w:t>на</w:t>
      </w:r>
      <w:r w:rsidR="00A8220A" w:rsidRPr="00E11166">
        <w:rPr>
          <w:b/>
          <w:bCs/>
          <w:sz w:val="28"/>
          <w:szCs w:val="28"/>
          <w:lang w:eastAsia="zh-CN"/>
        </w:rPr>
        <w:t xml:space="preserve"> </w:t>
      </w:r>
      <w:r w:rsidR="00A8220A" w:rsidRPr="0071378A">
        <w:rPr>
          <w:b/>
          <w:bCs/>
          <w:sz w:val="28"/>
          <w:szCs w:val="28"/>
          <w:lang w:eastAsia="zh-CN"/>
        </w:rPr>
        <w:t>английском</w:t>
      </w:r>
      <w:r w:rsidR="00A8220A" w:rsidRPr="00E11166">
        <w:rPr>
          <w:b/>
          <w:bCs/>
          <w:sz w:val="28"/>
          <w:szCs w:val="28"/>
          <w:lang w:eastAsia="zh-CN"/>
        </w:rPr>
        <w:t xml:space="preserve"> </w:t>
      </w:r>
      <w:r w:rsidR="00A8220A" w:rsidRPr="0071378A">
        <w:rPr>
          <w:b/>
          <w:bCs/>
          <w:sz w:val="28"/>
          <w:szCs w:val="28"/>
          <w:lang w:eastAsia="zh-CN"/>
        </w:rPr>
        <w:t>языке</w:t>
      </w:r>
    </w:p>
    <w:p w14:paraId="42056CB1" w14:textId="77777777" w:rsidR="00DF02B3" w:rsidRPr="00E11166" w:rsidRDefault="00DF02B3" w:rsidP="00A4255C">
      <w:pPr>
        <w:pStyle w:val="Style25"/>
        <w:tabs>
          <w:tab w:val="left" w:pos="365"/>
        </w:tabs>
        <w:rPr>
          <w:b/>
          <w:bCs/>
          <w:sz w:val="28"/>
          <w:szCs w:val="28"/>
          <w:lang w:eastAsia="zh-CN"/>
        </w:rPr>
      </w:pPr>
    </w:p>
    <w:p w14:paraId="56AE1E4C" w14:textId="5BB43198" w:rsidR="00F962E3" w:rsidRPr="00616FB1" w:rsidRDefault="00F962E3" w:rsidP="00F962E3">
      <w:pPr>
        <w:pStyle w:val="Style25"/>
        <w:numPr>
          <w:ilvl w:val="0"/>
          <w:numId w:val="41"/>
        </w:numPr>
        <w:tabs>
          <w:tab w:val="left" w:pos="365"/>
        </w:tabs>
        <w:ind w:left="0" w:firstLine="0"/>
        <w:jc w:val="both"/>
        <w:rPr>
          <w:sz w:val="28"/>
          <w:szCs w:val="28"/>
          <w:lang w:val="en-US" w:eastAsia="zh-CN"/>
        </w:rPr>
      </w:pPr>
      <w:r w:rsidRPr="00BE385B">
        <w:rPr>
          <w:sz w:val="28"/>
          <w:szCs w:val="28"/>
          <w:lang w:val="en-US" w:eastAsia="zh-CN"/>
        </w:rPr>
        <w:t xml:space="preserve">Contemporary Issues in Digital Marketing / </w:t>
      </w:r>
      <w:proofErr w:type="spellStart"/>
      <w:r w:rsidRPr="00BE385B">
        <w:rPr>
          <w:sz w:val="28"/>
          <w:szCs w:val="28"/>
          <w:lang w:val="en-US" w:eastAsia="zh-CN"/>
        </w:rPr>
        <w:t>Niininen</w:t>
      </w:r>
      <w:proofErr w:type="spellEnd"/>
      <w:r w:rsidRPr="00BE385B">
        <w:rPr>
          <w:sz w:val="28"/>
          <w:szCs w:val="28"/>
          <w:lang w:val="en-US" w:eastAsia="zh-CN"/>
        </w:rPr>
        <w:t xml:space="preserve">, </w:t>
      </w:r>
      <w:proofErr w:type="spellStart"/>
      <w:r w:rsidRPr="00BE385B">
        <w:rPr>
          <w:sz w:val="28"/>
          <w:szCs w:val="28"/>
          <w:lang w:val="en-US" w:eastAsia="zh-CN"/>
        </w:rPr>
        <w:t>Outi</w:t>
      </w:r>
      <w:proofErr w:type="spellEnd"/>
      <w:r w:rsidRPr="00BE385B">
        <w:rPr>
          <w:sz w:val="28"/>
          <w:szCs w:val="28"/>
          <w:lang w:val="en-US" w:eastAsia="zh-CN"/>
        </w:rPr>
        <w:t xml:space="preserve">. - Taylor &amp; Francis, 2022. – 199 p. – </w:t>
      </w:r>
      <w:proofErr w:type="gramStart"/>
      <w:r w:rsidRPr="00BE385B">
        <w:rPr>
          <w:sz w:val="28"/>
          <w:szCs w:val="28"/>
          <w:lang w:val="en-US" w:eastAsia="zh-CN"/>
        </w:rPr>
        <w:t>Text :</w:t>
      </w:r>
      <w:proofErr w:type="gramEnd"/>
      <w:r w:rsidRPr="00BE385B">
        <w:rPr>
          <w:sz w:val="28"/>
          <w:szCs w:val="28"/>
          <w:lang w:val="en-US" w:eastAsia="zh-CN"/>
        </w:rPr>
        <w:t xml:space="preserve"> electronic.  </w:t>
      </w:r>
      <w:r w:rsidRPr="00616FB1">
        <w:rPr>
          <w:sz w:val="28"/>
          <w:szCs w:val="28"/>
          <w:lang w:val="en-US" w:eastAsia="zh-CN"/>
        </w:rPr>
        <w:t xml:space="preserve">// DOAB. - </w:t>
      </w:r>
      <w:proofErr w:type="gramStart"/>
      <w:r w:rsidRPr="00616FB1">
        <w:rPr>
          <w:sz w:val="28"/>
          <w:szCs w:val="28"/>
          <w:lang w:val="en-US" w:eastAsia="zh-CN"/>
        </w:rPr>
        <w:t>URL :</w:t>
      </w:r>
      <w:proofErr w:type="gramEnd"/>
      <w:r w:rsidRPr="00616FB1">
        <w:rPr>
          <w:sz w:val="28"/>
          <w:szCs w:val="28"/>
          <w:lang w:val="en-US" w:eastAsia="zh-CN"/>
        </w:rPr>
        <w:t xml:space="preserve"> </w:t>
      </w:r>
      <w:r w:rsidRPr="000649A7">
        <w:rPr>
          <w:sz w:val="28"/>
          <w:szCs w:val="28"/>
          <w:lang w:val="en-US" w:eastAsia="zh-CN"/>
        </w:rPr>
        <w:t>https://library.oapen.org/bitstream/20.500.12657/60692/1/9781000488456.pdf.</w:t>
      </w:r>
      <w:r w:rsidRPr="00616FB1">
        <w:rPr>
          <w:sz w:val="28"/>
          <w:szCs w:val="28"/>
          <w:lang w:val="en-US" w:eastAsia="zh-CN"/>
        </w:rPr>
        <w:t xml:space="preserve"> - (date of application: 24.01.2023). - Access </w:t>
      </w:r>
      <w:proofErr w:type="gramStart"/>
      <w:r w:rsidRPr="00616FB1">
        <w:rPr>
          <w:sz w:val="28"/>
          <w:szCs w:val="28"/>
          <w:lang w:val="en-US" w:eastAsia="zh-CN"/>
        </w:rPr>
        <w:t>mode :</w:t>
      </w:r>
      <w:proofErr w:type="gramEnd"/>
      <w:r w:rsidRPr="00616FB1">
        <w:rPr>
          <w:sz w:val="28"/>
          <w:szCs w:val="28"/>
          <w:lang w:val="en-US" w:eastAsia="zh-CN"/>
        </w:rPr>
        <w:t xml:space="preserve"> by subscription.</w:t>
      </w:r>
    </w:p>
    <w:p w14:paraId="70CD34FB" w14:textId="77777777" w:rsidR="00F962E3" w:rsidRPr="004672DB" w:rsidRDefault="00F962E3" w:rsidP="00F962E3">
      <w:pPr>
        <w:pStyle w:val="Style25"/>
        <w:tabs>
          <w:tab w:val="left" w:pos="365"/>
        </w:tabs>
        <w:spacing w:line="240" w:lineRule="auto"/>
        <w:ind w:firstLine="0"/>
        <w:jc w:val="both"/>
        <w:rPr>
          <w:sz w:val="28"/>
          <w:szCs w:val="28"/>
          <w:lang w:val="en-US" w:eastAsia="zh-CN"/>
        </w:rPr>
      </w:pPr>
      <w:r w:rsidRPr="00DB10C8">
        <w:rPr>
          <w:sz w:val="28"/>
          <w:szCs w:val="28"/>
          <w:lang w:val="en-US" w:eastAsia="zh-CN"/>
        </w:rPr>
        <w:t xml:space="preserve">11. </w:t>
      </w:r>
      <w:r w:rsidRPr="00616FB1">
        <w:rPr>
          <w:sz w:val="28"/>
          <w:szCs w:val="28"/>
          <w:lang w:val="en-US" w:eastAsia="zh-CN"/>
        </w:rPr>
        <w:t xml:space="preserve">Hu, </w:t>
      </w:r>
      <w:proofErr w:type="spellStart"/>
      <w:r w:rsidRPr="00FB0C3F">
        <w:rPr>
          <w:sz w:val="28"/>
          <w:szCs w:val="28"/>
          <w:lang w:val="en-US" w:eastAsia="zh-CN"/>
        </w:rPr>
        <w:t>Lala</w:t>
      </w:r>
      <w:proofErr w:type="spellEnd"/>
      <w:r>
        <w:rPr>
          <w:sz w:val="28"/>
          <w:szCs w:val="28"/>
          <w:lang w:val="en-US" w:eastAsia="zh-CN"/>
        </w:rPr>
        <w:t xml:space="preserve">. </w:t>
      </w:r>
      <w:r w:rsidRPr="00FB0C3F">
        <w:rPr>
          <w:sz w:val="28"/>
          <w:szCs w:val="28"/>
          <w:lang w:val="en-US" w:eastAsia="zh-CN"/>
        </w:rPr>
        <w:t xml:space="preserve">International Digital Marketing in China. Regional Characteristics </w:t>
      </w:r>
      <w:r w:rsidRPr="00616FB1">
        <w:rPr>
          <w:sz w:val="28"/>
          <w:szCs w:val="28"/>
          <w:lang w:val="en-US" w:eastAsia="zh-CN"/>
        </w:rPr>
        <w:t xml:space="preserve">and Global </w:t>
      </w:r>
      <w:proofErr w:type="gramStart"/>
      <w:r w:rsidRPr="00616FB1">
        <w:rPr>
          <w:sz w:val="28"/>
          <w:szCs w:val="28"/>
          <w:lang w:val="en-US" w:eastAsia="zh-CN"/>
        </w:rPr>
        <w:t>Challenges  /</w:t>
      </w:r>
      <w:proofErr w:type="gramEnd"/>
      <w:r w:rsidRPr="00616FB1">
        <w:rPr>
          <w:sz w:val="28"/>
          <w:szCs w:val="28"/>
          <w:lang w:val="en-US" w:eastAsia="zh-CN"/>
        </w:rPr>
        <w:t xml:space="preserve"> </w:t>
      </w:r>
      <w:proofErr w:type="spellStart"/>
      <w:r w:rsidRPr="00616FB1">
        <w:rPr>
          <w:sz w:val="28"/>
          <w:szCs w:val="28"/>
          <w:lang w:val="en-US" w:eastAsia="zh-CN"/>
        </w:rPr>
        <w:t>Lala</w:t>
      </w:r>
      <w:proofErr w:type="spellEnd"/>
      <w:r w:rsidRPr="00616FB1">
        <w:rPr>
          <w:sz w:val="28"/>
          <w:szCs w:val="28"/>
          <w:lang w:val="en-US" w:eastAsia="zh-CN"/>
        </w:rPr>
        <w:t xml:space="preserve"> Hu; Department of Economic and Business</w:t>
      </w:r>
      <w:r w:rsidRPr="00FB0C3F">
        <w:rPr>
          <w:sz w:val="28"/>
          <w:szCs w:val="28"/>
          <w:lang w:val="en-US" w:eastAsia="zh-CN"/>
        </w:rPr>
        <w:t xml:space="preserve"> Management Sciences, Faculty of Economics, Catholic University of the Sacred Heart, Milan, Italy. - Palgrave Pivot Cham</w:t>
      </w:r>
      <w:r w:rsidRPr="004672DB">
        <w:rPr>
          <w:sz w:val="28"/>
          <w:szCs w:val="28"/>
          <w:lang w:val="en-US" w:eastAsia="zh-CN"/>
        </w:rPr>
        <w:t xml:space="preserve">, 2020. </w:t>
      </w:r>
      <w:r>
        <w:rPr>
          <w:sz w:val="28"/>
          <w:szCs w:val="28"/>
          <w:lang w:val="en-US" w:eastAsia="zh-CN"/>
        </w:rPr>
        <w:t>–</w:t>
      </w:r>
      <w:r w:rsidRPr="004672DB">
        <w:rPr>
          <w:sz w:val="28"/>
          <w:szCs w:val="28"/>
          <w:lang w:val="en-US" w:eastAsia="zh-CN"/>
        </w:rPr>
        <w:t xml:space="preserve"> 99 </w:t>
      </w:r>
      <w:r>
        <w:rPr>
          <w:sz w:val="28"/>
          <w:szCs w:val="28"/>
          <w:lang w:val="en-US" w:eastAsia="zh-CN"/>
        </w:rPr>
        <w:t xml:space="preserve">p.  – </w:t>
      </w:r>
      <w:proofErr w:type="gramStart"/>
      <w:r w:rsidRPr="00483FD6">
        <w:rPr>
          <w:sz w:val="28"/>
          <w:szCs w:val="28"/>
          <w:lang w:val="en-US" w:eastAsia="zh-CN"/>
        </w:rPr>
        <w:t>Text :</w:t>
      </w:r>
      <w:proofErr w:type="gramEnd"/>
      <w:r w:rsidRPr="00483FD6">
        <w:rPr>
          <w:sz w:val="28"/>
          <w:szCs w:val="28"/>
          <w:lang w:val="en-US" w:eastAsia="zh-CN"/>
        </w:rPr>
        <w:t xml:space="preserve"> electronic.  // </w:t>
      </w:r>
      <w:r>
        <w:rPr>
          <w:sz w:val="28"/>
          <w:szCs w:val="28"/>
          <w:lang w:val="en-US" w:eastAsia="zh-CN"/>
        </w:rPr>
        <w:t xml:space="preserve">Springer Link. - </w:t>
      </w:r>
      <w:proofErr w:type="gramStart"/>
      <w:r w:rsidRPr="004672DB">
        <w:rPr>
          <w:sz w:val="28"/>
          <w:szCs w:val="28"/>
          <w:lang w:val="en-US" w:eastAsia="zh-CN"/>
        </w:rPr>
        <w:t>URL :</w:t>
      </w:r>
      <w:proofErr w:type="gramEnd"/>
      <w:r w:rsidRPr="004672DB">
        <w:rPr>
          <w:sz w:val="28"/>
          <w:szCs w:val="28"/>
          <w:lang w:val="en-US" w:eastAsia="zh-CN"/>
        </w:rPr>
        <w:t xml:space="preserve"> </w:t>
      </w:r>
      <w:hyperlink r:id="rId9" w:history="1">
        <w:r w:rsidRPr="00616FB1">
          <w:rPr>
            <w:sz w:val="28"/>
            <w:szCs w:val="28"/>
            <w:lang w:val="en-US" w:eastAsia="zh-CN"/>
          </w:rPr>
          <w:t>https://link.springer.com/book/10.1007/978-3-030-38160-8</w:t>
        </w:r>
      </w:hyperlink>
      <w:r w:rsidRPr="004672DB">
        <w:rPr>
          <w:sz w:val="28"/>
          <w:szCs w:val="28"/>
          <w:lang w:val="en-US" w:eastAsia="zh-CN"/>
        </w:rPr>
        <w:t xml:space="preserve"> (date of application: 24.01.2023). - Access </w:t>
      </w:r>
      <w:proofErr w:type="gramStart"/>
      <w:r w:rsidRPr="004672DB">
        <w:rPr>
          <w:sz w:val="28"/>
          <w:szCs w:val="28"/>
          <w:lang w:val="en-US" w:eastAsia="zh-CN"/>
        </w:rPr>
        <w:t>mode :</w:t>
      </w:r>
      <w:proofErr w:type="gramEnd"/>
      <w:r w:rsidRPr="004672DB">
        <w:rPr>
          <w:sz w:val="28"/>
          <w:szCs w:val="28"/>
          <w:lang w:val="en-US" w:eastAsia="zh-CN"/>
        </w:rPr>
        <w:t xml:space="preserve"> by subscription.</w:t>
      </w:r>
    </w:p>
    <w:p w14:paraId="450AC8DB" w14:textId="77777777" w:rsidR="00687B9C" w:rsidRPr="00F962E3" w:rsidRDefault="00687B9C" w:rsidP="00A8220A">
      <w:pPr>
        <w:pStyle w:val="Style25"/>
        <w:tabs>
          <w:tab w:val="left" w:pos="365"/>
        </w:tabs>
        <w:rPr>
          <w:sz w:val="28"/>
          <w:szCs w:val="28"/>
          <w:lang w:val="en-US" w:eastAsia="zh-CN"/>
        </w:rPr>
      </w:pPr>
    </w:p>
    <w:p w14:paraId="45505C47" w14:textId="706D018B" w:rsidR="00A8220A" w:rsidRPr="00687B9C" w:rsidRDefault="00A8220A" w:rsidP="00F2581C">
      <w:pPr>
        <w:pStyle w:val="2"/>
        <w:jc w:val="both"/>
      </w:pPr>
      <w:bookmarkStart w:id="22" w:name="_Toc125203008"/>
      <w:r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9. Перечень ресурсов информационно-телекоммуникационной сети «Интернет»,</w:t>
      </w:r>
      <w:r w:rsidRPr="00687B9C">
        <w:t xml:space="preserve"> </w:t>
      </w:r>
      <w:r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необходимых для освоения дисциплины</w:t>
      </w:r>
      <w:bookmarkEnd w:id="22"/>
    </w:p>
    <w:p w14:paraId="36F0F04D" w14:textId="77777777" w:rsidR="00A8220A" w:rsidRPr="00A8220A" w:rsidRDefault="00A8220A" w:rsidP="00A8220A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</w:p>
    <w:p w14:paraId="53D9E8A4" w14:textId="0584B457" w:rsidR="005153FD" w:rsidRPr="00A8220A" w:rsidRDefault="00350DB7" w:rsidP="005153FD">
      <w:pPr>
        <w:pStyle w:val="Style25"/>
        <w:tabs>
          <w:tab w:val="left" w:pos="365"/>
        </w:tabs>
        <w:rPr>
          <w:sz w:val="28"/>
          <w:szCs w:val="28"/>
          <w:lang w:val="en-US" w:eastAsia="zh-CN"/>
        </w:rPr>
      </w:pPr>
      <w:r w:rsidRPr="00F73D2B">
        <w:rPr>
          <w:sz w:val="28"/>
          <w:szCs w:val="28"/>
          <w:lang w:eastAsia="zh-CN"/>
        </w:rPr>
        <w:tab/>
      </w:r>
      <w:r w:rsidR="005153FD" w:rsidRPr="00A8220A">
        <w:rPr>
          <w:sz w:val="28"/>
          <w:szCs w:val="28"/>
          <w:lang w:val="en-US" w:eastAsia="zh-CN"/>
        </w:rPr>
        <w:t xml:space="preserve">1. https://hbr-russia.ru/ Harvard Business Review </w:t>
      </w:r>
      <w:r w:rsidR="005153FD" w:rsidRPr="00A8220A">
        <w:rPr>
          <w:sz w:val="28"/>
          <w:szCs w:val="28"/>
          <w:lang w:eastAsia="zh-CN"/>
        </w:rPr>
        <w:t>Россия</w:t>
      </w:r>
    </w:p>
    <w:p w14:paraId="69BEC5D3" w14:textId="1A3A3505" w:rsidR="005153FD" w:rsidRPr="00A8220A" w:rsidRDefault="00350DB7" w:rsidP="005153FD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  <w:r w:rsidRPr="00F73D2B">
        <w:rPr>
          <w:sz w:val="28"/>
          <w:szCs w:val="28"/>
          <w:lang w:val="en-US" w:eastAsia="zh-CN"/>
        </w:rPr>
        <w:tab/>
      </w:r>
      <w:r w:rsidR="005153FD" w:rsidRPr="00A8220A">
        <w:rPr>
          <w:sz w:val="28"/>
          <w:szCs w:val="28"/>
          <w:lang w:eastAsia="zh-CN"/>
        </w:rPr>
        <w:t>2. https://www.vedomosti.ru/ «Ведомости»</w:t>
      </w:r>
    </w:p>
    <w:p w14:paraId="56B81F38" w14:textId="19AA1D76" w:rsidR="005153FD" w:rsidRPr="00A8220A" w:rsidRDefault="00350DB7" w:rsidP="005153FD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ab/>
      </w:r>
      <w:r w:rsidR="005153FD" w:rsidRPr="00A8220A">
        <w:rPr>
          <w:sz w:val="28"/>
          <w:szCs w:val="28"/>
          <w:lang w:eastAsia="zh-CN"/>
        </w:rPr>
        <w:t>3. www.kommersant.ru/‎ «Коммерсантъ»</w:t>
      </w:r>
    </w:p>
    <w:p w14:paraId="709292F0" w14:textId="4783337A" w:rsidR="005153FD" w:rsidRPr="00A8220A" w:rsidRDefault="00350DB7" w:rsidP="005153FD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ab/>
      </w:r>
      <w:r w:rsidR="005153FD" w:rsidRPr="00A8220A">
        <w:rPr>
          <w:sz w:val="28"/>
          <w:szCs w:val="28"/>
          <w:lang w:eastAsia="zh-CN"/>
        </w:rPr>
        <w:t>4. https://expert.ru/ «Эксперт»</w:t>
      </w:r>
    </w:p>
    <w:p w14:paraId="421BFB19" w14:textId="77777777" w:rsidR="005153FD" w:rsidRPr="00A8220A" w:rsidRDefault="005153FD" w:rsidP="00350DB7">
      <w:pPr>
        <w:pStyle w:val="Style25"/>
        <w:tabs>
          <w:tab w:val="left" w:pos="365"/>
        </w:tabs>
        <w:ind w:firstLine="0"/>
        <w:rPr>
          <w:sz w:val="28"/>
          <w:szCs w:val="28"/>
          <w:lang w:val="en-US" w:eastAsia="zh-CN"/>
        </w:rPr>
      </w:pPr>
      <w:r w:rsidRPr="00A8220A">
        <w:rPr>
          <w:sz w:val="28"/>
          <w:szCs w:val="28"/>
          <w:lang w:val="en-US" w:eastAsia="zh-CN"/>
        </w:rPr>
        <w:t>5. http://www.bis.org/ Bank for International Settlements</w:t>
      </w:r>
    </w:p>
    <w:p w14:paraId="467CB5F0" w14:textId="6485B804" w:rsidR="005153FD" w:rsidRPr="00A8220A" w:rsidRDefault="00350DB7" w:rsidP="005153FD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  <w:r w:rsidRPr="00F73D2B">
        <w:rPr>
          <w:sz w:val="28"/>
          <w:szCs w:val="28"/>
          <w:lang w:val="en-US" w:eastAsia="zh-CN"/>
        </w:rPr>
        <w:tab/>
      </w:r>
      <w:r w:rsidR="005153FD" w:rsidRPr="00A8220A">
        <w:rPr>
          <w:sz w:val="28"/>
          <w:szCs w:val="28"/>
          <w:lang w:eastAsia="zh-CN"/>
        </w:rPr>
        <w:t>6. Электронные ресурсы БИК:</w:t>
      </w:r>
    </w:p>
    <w:p w14:paraId="395C9972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14:paraId="30777B6A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Электронно-библиотечная система BOOK.RU http://www.book.ru</w:t>
      </w:r>
    </w:p>
    <w:p w14:paraId="72C6528B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14:paraId="3D5991D0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A8220A">
        <w:rPr>
          <w:sz w:val="28"/>
          <w:szCs w:val="28"/>
          <w:lang w:eastAsia="zh-CN"/>
        </w:rPr>
        <w:t>Znanium</w:t>
      </w:r>
      <w:proofErr w:type="spellEnd"/>
      <w:r w:rsidRPr="00A8220A">
        <w:rPr>
          <w:sz w:val="28"/>
          <w:szCs w:val="28"/>
          <w:lang w:eastAsia="zh-CN"/>
        </w:rPr>
        <w:t xml:space="preserve"> http://www.znanium.com</w:t>
      </w:r>
    </w:p>
    <w:p w14:paraId="303BA105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Образовательная платформа</w:t>
      </w:r>
      <w:r w:rsidRPr="00A8220A">
        <w:rPr>
          <w:sz w:val="28"/>
          <w:szCs w:val="28"/>
          <w:lang w:eastAsia="zh-CN"/>
        </w:rPr>
        <w:t xml:space="preserve"> издательства «ЮРАЙТ» https://urait.ru/</w:t>
      </w:r>
    </w:p>
    <w:p w14:paraId="7A9D0917" w14:textId="77777777" w:rsidR="005153FD" w:rsidRPr="00D435DE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D435DE">
        <w:rPr>
          <w:sz w:val="28"/>
          <w:szCs w:val="28"/>
          <w:lang w:eastAsia="zh-CN"/>
        </w:rPr>
        <w:t>Электронно-библиотечная система издательства Проспект http://ebs.prospekt.org/books</w:t>
      </w:r>
    </w:p>
    <w:p w14:paraId="7572B41C" w14:textId="0536C6F1" w:rsidR="005153FD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D435DE">
        <w:rPr>
          <w:sz w:val="28"/>
          <w:szCs w:val="28"/>
          <w:lang w:eastAsia="zh-CN"/>
        </w:rPr>
        <w:t xml:space="preserve">Электронно-библиотечная система издательства Лань </w:t>
      </w:r>
      <w:r w:rsidRPr="005153FD">
        <w:rPr>
          <w:sz w:val="28"/>
          <w:szCs w:val="28"/>
          <w:lang w:eastAsia="zh-CN"/>
        </w:rPr>
        <w:t>https://e.lanbook.com/</w:t>
      </w:r>
    </w:p>
    <w:p w14:paraId="4C7480A5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 xml:space="preserve">Деловая онлайн-библиотека </w:t>
      </w:r>
      <w:proofErr w:type="spellStart"/>
      <w:r w:rsidRPr="00A8220A">
        <w:rPr>
          <w:sz w:val="28"/>
          <w:szCs w:val="28"/>
          <w:lang w:eastAsia="zh-CN"/>
        </w:rPr>
        <w:t>Alpina</w:t>
      </w:r>
      <w:proofErr w:type="spellEnd"/>
      <w:r w:rsidRPr="00A8220A">
        <w:rPr>
          <w:sz w:val="28"/>
          <w:szCs w:val="28"/>
          <w:lang w:eastAsia="zh-CN"/>
        </w:rPr>
        <w:t xml:space="preserve"> </w:t>
      </w:r>
      <w:proofErr w:type="spellStart"/>
      <w:r w:rsidRPr="00A8220A">
        <w:rPr>
          <w:sz w:val="28"/>
          <w:szCs w:val="28"/>
          <w:lang w:eastAsia="zh-CN"/>
        </w:rPr>
        <w:t>Digital</w:t>
      </w:r>
      <w:proofErr w:type="spellEnd"/>
      <w:r w:rsidRPr="00A8220A">
        <w:rPr>
          <w:sz w:val="28"/>
          <w:szCs w:val="28"/>
          <w:lang w:eastAsia="zh-CN"/>
        </w:rPr>
        <w:t xml:space="preserve"> http://lib.alpinadigital.ru/</w:t>
      </w:r>
    </w:p>
    <w:p w14:paraId="2C781821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Электронная библиотека Издательского дома «Гребенников» https://grebennikon.ru/</w:t>
      </w:r>
    </w:p>
    <w:p w14:paraId="164269D4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14:paraId="0CE2BA91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Национальная электронная библиотека http://нэб.рф/</w:t>
      </w:r>
    </w:p>
    <w:p w14:paraId="711C0A44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Информационная система "КОНТИНЕНТ" http://continent-online.com/</w:t>
      </w:r>
    </w:p>
    <w:p w14:paraId="5BC2B861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Ресурсы информационно-аналитического агентства по финансовым рынкам Cbonds.ru https://cbonds.ru/</w:t>
      </w:r>
    </w:p>
    <w:p w14:paraId="58284DCF" w14:textId="77777777" w:rsidR="005153FD" w:rsidRPr="00A8220A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СПАРК https://spark-interfax.ru/</w:t>
      </w:r>
    </w:p>
    <w:p w14:paraId="1D3DDF9C" w14:textId="70D3AADE" w:rsidR="005153FD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val="en-US" w:eastAsia="zh-CN"/>
        </w:rPr>
      </w:pPr>
      <w:r w:rsidRPr="00A8220A">
        <w:rPr>
          <w:sz w:val="28"/>
          <w:szCs w:val="28"/>
          <w:lang w:val="en-US" w:eastAsia="zh-CN"/>
        </w:rPr>
        <w:t xml:space="preserve">Academic Reference </w:t>
      </w:r>
      <w:r w:rsidRPr="005153FD">
        <w:rPr>
          <w:sz w:val="28"/>
          <w:szCs w:val="28"/>
          <w:lang w:val="en-US" w:eastAsia="zh-CN"/>
        </w:rPr>
        <w:t>http://ar.cnki.net/ACADREF</w:t>
      </w:r>
    </w:p>
    <w:p w14:paraId="69B81C3E" w14:textId="25273210" w:rsidR="005153FD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sz w:val="28"/>
          <w:szCs w:val="28"/>
          <w:lang w:eastAsia="zh-CN"/>
        </w:rPr>
      </w:pPr>
      <w:r w:rsidRPr="005E7D79">
        <w:rPr>
          <w:sz w:val="28"/>
          <w:szCs w:val="28"/>
          <w:lang w:val="en-US" w:eastAsia="zh-CN"/>
        </w:rPr>
        <w:t>Springer</w:t>
      </w:r>
      <w:r w:rsidRPr="005E7D79">
        <w:rPr>
          <w:sz w:val="28"/>
          <w:szCs w:val="28"/>
          <w:lang w:eastAsia="zh-CN"/>
        </w:rPr>
        <w:t xml:space="preserve"> </w:t>
      </w:r>
      <w:r w:rsidRPr="005E7D79">
        <w:rPr>
          <w:sz w:val="28"/>
          <w:szCs w:val="28"/>
          <w:lang w:val="en-US" w:eastAsia="zh-CN"/>
        </w:rPr>
        <w:t>Nature</w:t>
      </w:r>
      <w:r w:rsidRPr="005E7D79">
        <w:rPr>
          <w:sz w:val="28"/>
          <w:szCs w:val="28"/>
          <w:lang w:eastAsia="zh-CN"/>
        </w:rPr>
        <w:t xml:space="preserve"> - коллекции книг и журналов на платформе </w:t>
      </w:r>
      <w:proofErr w:type="spellStart"/>
      <w:r w:rsidRPr="005E7D79">
        <w:rPr>
          <w:sz w:val="28"/>
          <w:szCs w:val="28"/>
          <w:lang w:val="en-US" w:eastAsia="zh-CN"/>
        </w:rPr>
        <w:t>SpringerLink</w:t>
      </w:r>
      <w:proofErr w:type="spellEnd"/>
      <w:r>
        <w:rPr>
          <w:sz w:val="28"/>
          <w:szCs w:val="28"/>
          <w:lang w:eastAsia="zh-CN"/>
        </w:rPr>
        <w:t xml:space="preserve"> </w:t>
      </w:r>
      <w:r w:rsidRPr="000D3BFF">
        <w:rPr>
          <w:sz w:val="28"/>
          <w:szCs w:val="28"/>
          <w:lang w:val="en-US" w:eastAsia="zh-CN"/>
        </w:rPr>
        <w:t>https</w:t>
      </w:r>
      <w:r w:rsidRPr="000D3BFF">
        <w:rPr>
          <w:sz w:val="28"/>
          <w:szCs w:val="28"/>
          <w:lang w:eastAsia="zh-CN"/>
        </w:rPr>
        <w:t>://</w:t>
      </w:r>
      <w:r w:rsidRPr="000D3BFF">
        <w:rPr>
          <w:sz w:val="28"/>
          <w:szCs w:val="28"/>
          <w:lang w:val="en-US" w:eastAsia="zh-CN"/>
        </w:rPr>
        <w:t>link</w:t>
      </w:r>
      <w:r w:rsidRPr="000D3BFF">
        <w:rPr>
          <w:sz w:val="28"/>
          <w:szCs w:val="28"/>
          <w:lang w:eastAsia="zh-CN"/>
        </w:rPr>
        <w:t>.</w:t>
      </w:r>
      <w:r w:rsidRPr="000D3BFF">
        <w:rPr>
          <w:sz w:val="28"/>
          <w:szCs w:val="28"/>
          <w:lang w:val="en-US" w:eastAsia="zh-CN"/>
        </w:rPr>
        <w:t>springer</w:t>
      </w:r>
      <w:r w:rsidRPr="000D3BFF">
        <w:rPr>
          <w:sz w:val="28"/>
          <w:szCs w:val="28"/>
          <w:lang w:eastAsia="zh-CN"/>
        </w:rPr>
        <w:t>.</w:t>
      </w:r>
      <w:r w:rsidRPr="000D3BFF">
        <w:rPr>
          <w:sz w:val="28"/>
          <w:szCs w:val="28"/>
          <w:lang w:val="en-US" w:eastAsia="zh-CN"/>
        </w:rPr>
        <w:t>com</w:t>
      </w:r>
      <w:r w:rsidRPr="000D3BFF">
        <w:rPr>
          <w:sz w:val="28"/>
          <w:szCs w:val="28"/>
          <w:lang w:eastAsia="zh-CN"/>
        </w:rPr>
        <w:t>/</w:t>
      </w:r>
    </w:p>
    <w:p w14:paraId="572055AE" w14:textId="77777777" w:rsidR="005153FD" w:rsidRPr="005E7D79" w:rsidRDefault="005153FD" w:rsidP="005153FD">
      <w:pPr>
        <w:pStyle w:val="Style25"/>
        <w:numPr>
          <w:ilvl w:val="0"/>
          <w:numId w:val="44"/>
        </w:numPr>
        <w:tabs>
          <w:tab w:val="left" w:pos="365"/>
        </w:tabs>
        <w:rPr>
          <w:rStyle w:val="aa"/>
          <w:rFonts w:asciiTheme="majorBidi" w:hAnsiTheme="majorBidi" w:cstheme="majorBidi"/>
          <w:sz w:val="28"/>
          <w:szCs w:val="28"/>
          <w:lang w:val="nl-NL"/>
        </w:rPr>
      </w:pPr>
      <w:r w:rsidRPr="005E7D79">
        <w:rPr>
          <w:sz w:val="28"/>
          <w:szCs w:val="28"/>
          <w:lang w:val="en-US" w:eastAsia="zh-CN"/>
        </w:rPr>
        <w:t>DOAB</w:t>
      </w:r>
      <w:r w:rsidRPr="005E7D79">
        <w:rPr>
          <w:sz w:val="28"/>
          <w:szCs w:val="28"/>
          <w:lang w:eastAsia="zh-CN"/>
        </w:rPr>
        <w:t xml:space="preserve"> (</w:t>
      </w:r>
      <w:r w:rsidRPr="005E7D79">
        <w:rPr>
          <w:sz w:val="28"/>
          <w:szCs w:val="28"/>
          <w:lang w:val="en-US" w:eastAsia="zh-CN"/>
        </w:rPr>
        <w:t>Directory</w:t>
      </w:r>
      <w:r w:rsidRPr="005E7D79">
        <w:rPr>
          <w:sz w:val="28"/>
          <w:szCs w:val="28"/>
          <w:lang w:eastAsia="zh-CN"/>
        </w:rPr>
        <w:t xml:space="preserve"> </w:t>
      </w:r>
      <w:r w:rsidRPr="005E7D79">
        <w:rPr>
          <w:sz w:val="28"/>
          <w:szCs w:val="28"/>
          <w:lang w:val="en-US" w:eastAsia="zh-CN"/>
        </w:rPr>
        <w:t>of</w:t>
      </w:r>
      <w:r w:rsidRPr="005E7D79">
        <w:rPr>
          <w:sz w:val="28"/>
          <w:szCs w:val="28"/>
          <w:lang w:eastAsia="zh-CN"/>
        </w:rPr>
        <w:t xml:space="preserve"> </w:t>
      </w:r>
      <w:r w:rsidRPr="005E7D79">
        <w:rPr>
          <w:sz w:val="28"/>
          <w:szCs w:val="28"/>
          <w:lang w:val="en-US" w:eastAsia="zh-CN"/>
        </w:rPr>
        <w:t>open</w:t>
      </w:r>
      <w:r w:rsidRPr="005E7D79">
        <w:rPr>
          <w:sz w:val="28"/>
          <w:szCs w:val="28"/>
          <w:lang w:eastAsia="zh-CN"/>
        </w:rPr>
        <w:t xml:space="preserve"> </w:t>
      </w:r>
      <w:r w:rsidRPr="005E7D79">
        <w:rPr>
          <w:sz w:val="28"/>
          <w:szCs w:val="28"/>
          <w:lang w:val="en-US" w:eastAsia="zh-CN"/>
        </w:rPr>
        <w:t>access</w:t>
      </w:r>
      <w:r w:rsidRPr="005E7D79">
        <w:rPr>
          <w:sz w:val="28"/>
          <w:szCs w:val="28"/>
          <w:lang w:eastAsia="zh-CN"/>
        </w:rPr>
        <w:t xml:space="preserve"> </w:t>
      </w:r>
      <w:r w:rsidRPr="005E7D79">
        <w:rPr>
          <w:sz w:val="28"/>
          <w:szCs w:val="28"/>
          <w:lang w:val="en-US" w:eastAsia="zh-CN"/>
        </w:rPr>
        <w:t>books</w:t>
      </w:r>
      <w:r w:rsidRPr="005E7D79">
        <w:rPr>
          <w:sz w:val="28"/>
          <w:szCs w:val="28"/>
          <w:lang w:eastAsia="zh-CN"/>
        </w:rPr>
        <w:t xml:space="preserve">) - каталог книг открытого доступа при национальной библиотеке в Гааге </w:t>
      </w:r>
      <w:r w:rsidRPr="000D3BFF">
        <w:rPr>
          <w:rStyle w:val="aa"/>
          <w:rFonts w:asciiTheme="majorBidi" w:hAnsiTheme="majorBidi" w:cstheme="majorBidi"/>
          <w:color w:val="auto"/>
          <w:sz w:val="28"/>
          <w:szCs w:val="28"/>
          <w:u w:val="none"/>
          <w:lang w:val="nl-NL"/>
        </w:rPr>
        <w:t>https://www.doabooks.org/</w:t>
      </w:r>
    </w:p>
    <w:p w14:paraId="0010A04F" w14:textId="77777777" w:rsidR="00A8220A" w:rsidRPr="00847C30" w:rsidRDefault="00A8220A" w:rsidP="00A8220A">
      <w:pPr>
        <w:pStyle w:val="Style25"/>
        <w:widowControl/>
        <w:tabs>
          <w:tab w:val="left" w:pos="365"/>
        </w:tabs>
        <w:spacing w:line="240" w:lineRule="auto"/>
        <w:ind w:firstLine="0"/>
        <w:rPr>
          <w:rStyle w:val="aa"/>
          <w:rFonts w:asciiTheme="majorBidi" w:hAnsiTheme="majorBidi" w:cstheme="majorBidi"/>
          <w:sz w:val="28"/>
          <w:szCs w:val="28"/>
          <w:lang w:val="nl-NL"/>
        </w:rPr>
      </w:pPr>
    </w:p>
    <w:p w14:paraId="513250E4" w14:textId="77777777" w:rsidR="00EE03D8" w:rsidRPr="00735CF3" w:rsidRDefault="00EE03D8" w:rsidP="00F2581C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3" w:name="_Toc3995515"/>
      <w:bookmarkStart w:id="24" w:name="_Toc125203009"/>
      <w:r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10.</w:t>
      </w:r>
      <w:r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освоению дисциплины</w:t>
      </w:r>
      <w:bookmarkEnd w:id="23"/>
      <w:bookmarkEnd w:id="24"/>
    </w:p>
    <w:p w14:paraId="596B0189" w14:textId="77777777" w:rsidR="00D70E05" w:rsidRDefault="00D70E05" w:rsidP="00EE03D8">
      <w:pPr>
        <w:pStyle w:val="Style5"/>
        <w:widowControl/>
        <w:tabs>
          <w:tab w:val="left" w:pos="142"/>
        </w:tabs>
        <w:spacing w:line="276" w:lineRule="auto"/>
        <w:ind w:firstLine="709"/>
        <w:rPr>
          <w:rStyle w:val="FontStyle15"/>
          <w:rFonts w:asciiTheme="majorBidi" w:hAnsiTheme="majorBidi" w:cstheme="majorBidi"/>
          <w:sz w:val="28"/>
          <w:szCs w:val="28"/>
        </w:rPr>
      </w:pPr>
    </w:p>
    <w:p w14:paraId="125609CE" w14:textId="4E060E9A" w:rsidR="00EE03D8" w:rsidRPr="00EE03D8" w:rsidRDefault="00EE03D8" w:rsidP="00EE03D8">
      <w:pPr>
        <w:pStyle w:val="Style5"/>
        <w:widowControl/>
        <w:tabs>
          <w:tab w:val="left" w:pos="142"/>
        </w:tabs>
        <w:spacing w:line="276" w:lineRule="auto"/>
        <w:ind w:firstLine="709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изучению дисциплины</w:t>
      </w:r>
    </w:p>
    <w:p w14:paraId="580714F5" w14:textId="77777777" w:rsidR="004C6749" w:rsidRDefault="004C6749" w:rsidP="00EE7CD0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  <w:lang w:eastAsia="zh-CN"/>
        </w:rPr>
      </w:pPr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бакалавриата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 и магистратуры в </w:t>
      </w:r>
      <w:r w:rsidRPr="004C6749">
        <w:rPr>
          <w:rFonts w:asciiTheme="majorBidi" w:hAnsiTheme="majorBidi" w:cstheme="majorBidi"/>
          <w:sz w:val="28"/>
          <w:szCs w:val="28"/>
          <w:lang w:eastAsia="zh-CN"/>
        </w:rPr>
        <w:lastRenderedPageBreak/>
        <w:t xml:space="preserve">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 xml:space="preserve">»; подраздел «Методическая работа» - «Распоряжения»/«Приказы </w:t>
      </w:r>
      <w:proofErr w:type="spellStart"/>
      <w:r w:rsidRPr="004C6749">
        <w:rPr>
          <w:rFonts w:asciiTheme="majorBidi" w:hAnsiTheme="majorBidi" w:cstheme="majorBidi"/>
          <w:sz w:val="28"/>
          <w:szCs w:val="28"/>
          <w:lang w:eastAsia="zh-CN"/>
        </w:rPr>
        <w:t>Финуниверситета</w:t>
      </w:r>
      <w:proofErr w:type="spellEnd"/>
      <w:r w:rsidRPr="004C6749">
        <w:rPr>
          <w:rFonts w:asciiTheme="majorBidi" w:hAnsiTheme="majorBidi" w:cstheme="majorBidi"/>
          <w:sz w:val="28"/>
          <w:szCs w:val="28"/>
          <w:lang w:eastAsia="zh-CN"/>
        </w:rPr>
        <w:t>»).</w:t>
      </w:r>
    </w:p>
    <w:p w14:paraId="1DB94D2D" w14:textId="77777777" w:rsidR="00EE03D8" w:rsidRPr="00EE03D8" w:rsidRDefault="00EE03D8" w:rsidP="00EE7CD0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семинарским занятиям</w:t>
      </w:r>
    </w:p>
    <w:p w14:paraId="68D27370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14:paraId="6CA38373" w14:textId="77777777" w:rsidR="00EE03D8" w:rsidRPr="00EE03D8" w:rsidRDefault="00EE03D8" w:rsidP="00EE7CD0">
      <w:pPr>
        <w:pStyle w:val="Style9"/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14:paraId="57F6C4F8" w14:textId="77777777" w:rsidR="00EE03D8" w:rsidRPr="00EE03D8" w:rsidRDefault="00EE03D8" w:rsidP="004E6EB3">
      <w:pPr>
        <w:pStyle w:val="Style9"/>
        <w:widowControl/>
        <w:numPr>
          <w:ilvl w:val="0"/>
          <w:numId w:val="3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0EF310A" w14:textId="77777777" w:rsidR="00EE03D8" w:rsidRPr="00EE03D8" w:rsidRDefault="00EE03D8" w:rsidP="004E6EB3">
      <w:pPr>
        <w:pStyle w:val="Style9"/>
        <w:widowControl/>
        <w:numPr>
          <w:ilvl w:val="0"/>
          <w:numId w:val="3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63392964" w14:textId="77777777" w:rsidR="00EE03D8" w:rsidRPr="00EE03D8" w:rsidRDefault="00EE03D8" w:rsidP="004E6EB3">
      <w:pPr>
        <w:pStyle w:val="Style9"/>
        <w:widowControl/>
        <w:numPr>
          <w:ilvl w:val="0"/>
          <w:numId w:val="3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22F5DC96" w14:textId="77777777" w:rsidR="00EE03D8" w:rsidRPr="00EE03D8" w:rsidRDefault="00EE03D8" w:rsidP="004E6EB3">
      <w:pPr>
        <w:pStyle w:val="Style9"/>
        <w:widowControl/>
        <w:numPr>
          <w:ilvl w:val="0"/>
          <w:numId w:val="3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4D1C389D" w14:textId="27347324" w:rsidR="00EE03D8" w:rsidRPr="00EE03D8" w:rsidRDefault="00EE03D8" w:rsidP="00EE7CD0">
      <w:pPr>
        <w:pStyle w:val="Style9"/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ходе семинара давать конкретные, четкие ответы по существу вопросов;</w:t>
      </w:r>
    </w:p>
    <w:p w14:paraId="4EB4BBDF" w14:textId="77777777" w:rsidR="00EE03D8" w:rsidRPr="00EE03D8" w:rsidRDefault="00EE03D8" w:rsidP="00EE7CD0">
      <w:pPr>
        <w:pStyle w:val="Style9"/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069835E1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изучавшейся</w:t>
      </w:r>
      <w:proofErr w:type="spellEnd"/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1857A061" w14:textId="77777777" w:rsidR="00EE03D8" w:rsidRPr="00EE03D8" w:rsidRDefault="00EE03D8" w:rsidP="00EE7CD0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74B06015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2D630456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4AAA10B6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14:paraId="794FFC2B" w14:textId="6F3A522B" w:rsidR="00EE03D8" w:rsidRPr="00EE03D8" w:rsidRDefault="00EE03D8" w:rsidP="00EE7CD0">
      <w:pPr>
        <w:pStyle w:val="Style9"/>
        <w:widowControl/>
        <w:tabs>
          <w:tab w:val="left" w:pos="142"/>
          <w:tab w:val="left" w:pos="71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14:paraId="0C89E699" w14:textId="77777777" w:rsidR="00EE03D8" w:rsidRPr="00EE03D8" w:rsidRDefault="00EE03D8" w:rsidP="004E6EB3">
      <w:pPr>
        <w:pStyle w:val="Style9"/>
        <w:widowControl/>
        <w:numPr>
          <w:ilvl w:val="0"/>
          <w:numId w:val="4"/>
        </w:numPr>
        <w:tabs>
          <w:tab w:val="left" w:pos="142"/>
          <w:tab w:val="left" w:pos="90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04BD4450" w14:textId="7058E1A9" w:rsidR="00EE03D8" w:rsidRDefault="00EE03D8" w:rsidP="00EE7CD0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1CD5F1A7" w14:textId="77777777" w:rsidR="0079455F" w:rsidRPr="00EE03D8" w:rsidRDefault="0079455F" w:rsidP="00EE7CD0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</w:p>
    <w:p w14:paraId="6BF253C0" w14:textId="77777777" w:rsidR="00EE03D8" w:rsidRPr="00EE03D8" w:rsidRDefault="00EE03D8" w:rsidP="00EE7CD0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подготовке научного доклада</w:t>
      </w:r>
    </w:p>
    <w:p w14:paraId="4A83F0C6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14:paraId="42B8B7DE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14:paraId="4372949E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14:paraId="1DBC4A7E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14:paraId="5B827620" w14:textId="75E5AA27" w:rsidR="00EE03D8" w:rsidRPr="00EE03D8" w:rsidRDefault="00EE03D8" w:rsidP="00EE7CD0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14:paraId="36FA85DD" w14:textId="3D64A07B" w:rsidR="00EE03D8" w:rsidRPr="00EE03D8" w:rsidRDefault="00EE03D8" w:rsidP="00EE7CD0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выступить на семинарском занятии с 10-минутной презентацией, ответить на вопросы студентов группы.</w:t>
      </w:r>
    </w:p>
    <w:p w14:paraId="43EE39C4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Требования:</w:t>
      </w:r>
    </w:p>
    <w:p w14:paraId="252ADCD0" w14:textId="3E801F64" w:rsidR="00EE03D8" w:rsidRPr="00EE03D8" w:rsidRDefault="00EE03D8" w:rsidP="00EE7CD0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оформлению: шрифт </w:t>
      </w:r>
      <w:r w:rsidR="006D5B14">
        <w:rPr>
          <w:rStyle w:val="FontStyle17"/>
          <w:rFonts w:asciiTheme="majorBidi" w:hAnsiTheme="majorBidi" w:cstheme="majorBidi"/>
          <w:sz w:val="28"/>
          <w:szCs w:val="28"/>
        </w:rPr>
        <w:t>–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Times</w:t>
      </w:r>
      <w:r w:rsidR="006D5B14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New</w:t>
      </w:r>
      <w:r w:rsidR="006D5B14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Roman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, размер шрифта -</w:t>
      </w:r>
      <w:r w:rsidR="004609E7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14, межстрочный интервал -</w:t>
      </w:r>
      <w:r w:rsidR="004609E7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1,5, размер полей</w:t>
      </w:r>
      <w:r w:rsidR="004609E7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7865CB69" w14:textId="4048BD86" w:rsidR="00EE03D8" w:rsidRPr="00EE03D8" w:rsidRDefault="00EE03D8" w:rsidP="00EE7CD0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структуре доклада - оглавление, введение (указывается актуальность, цель и задачи), основная часть, выводы автора, список литературы (не менее 5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74396FA8" w14:textId="098C9F2D" w:rsid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14:paraId="188873C2" w14:textId="77777777" w:rsidR="00EE03D8" w:rsidRPr="00EE03D8" w:rsidRDefault="00EE03D8" w:rsidP="00EE7CD0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работе с литературой</w:t>
      </w:r>
    </w:p>
    <w:p w14:paraId="45CD9678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14:paraId="7B124DE3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0842E492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Основная литература - это учебники и учебные пособия.</w:t>
      </w:r>
    </w:p>
    <w:p w14:paraId="0947661F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32565C4" w14:textId="77777777" w:rsidR="00EE03D8" w:rsidRPr="00EE03D8" w:rsidRDefault="00EE03D8" w:rsidP="00EE7CD0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14:paraId="1CBDD404" w14:textId="77777777" w:rsidR="00EE03D8" w:rsidRPr="00EE03D8" w:rsidRDefault="00EE03D8" w:rsidP="00EE7CD0">
      <w:pPr>
        <w:pStyle w:val="Style4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14:paraId="397B5FB1" w14:textId="7103F941" w:rsidR="00EE03D8" w:rsidRPr="00EE03D8" w:rsidRDefault="00EE03D8" w:rsidP="00EE7CD0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4D12D2A8" w14:textId="77777777" w:rsidR="00EE03D8" w:rsidRPr="00EE03D8" w:rsidRDefault="00EE03D8" w:rsidP="00EE7CD0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66284A33" w14:textId="77777777" w:rsidR="00EE03D8" w:rsidRPr="00EE03D8" w:rsidRDefault="00EE03D8" w:rsidP="00EE7CD0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32B37832" w14:textId="77777777" w:rsidR="00EE03D8" w:rsidRPr="00EE03D8" w:rsidRDefault="00EE03D8" w:rsidP="00EE03D8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left"/>
        <w:rPr>
          <w:rStyle w:val="FontStyle17"/>
          <w:rFonts w:asciiTheme="majorBidi" w:hAnsiTheme="majorBidi" w:cstheme="majorBidi"/>
          <w:sz w:val="28"/>
          <w:szCs w:val="28"/>
        </w:rPr>
      </w:pPr>
    </w:p>
    <w:p w14:paraId="2A16DEB2" w14:textId="33BD05B7" w:rsidR="00EE03D8" w:rsidRDefault="00735CF3" w:rsidP="00F2581C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5" w:name="_Toc3995516"/>
      <w:bookmarkStart w:id="26" w:name="_Toc125203010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11. </w:t>
      </w:r>
      <w:r w:rsidR="00EE03D8"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5"/>
      <w:bookmarkEnd w:id="26"/>
    </w:p>
    <w:p w14:paraId="759109D4" w14:textId="77777777" w:rsidR="00A657BF" w:rsidRPr="00A657BF" w:rsidRDefault="00A657BF" w:rsidP="00A657BF">
      <w:pPr>
        <w:rPr>
          <w:lang w:eastAsia="ru-RU"/>
        </w:rPr>
      </w:pPr>
    </w:p>
    <w:p w14:paraId="4A6A25E9" w14:textId="3D9DCF8B" w:rsidR="00EE03D8" w:rsidRDefault="00EE03D8" w:rsidP="00A657BF">
      <w:pPr>
        <w:rPr>
          <w:rFonts w:eastAsia="Calibri"/>
          <w:b/>
          <w:bCs/>
          <w:sz w:val="28"/>
          <w:szCs w:val="28"/>
        </w:rPr>
      </w:pPr>
      <w:bookmarkStart w:id="27" w:name="_Toc531614950"/>
      <w:bookmarkStart w:id="28" w:name="_Toc531686467"/>
      <w:bookmarkStart w:id="29" w:name="_Toc3995517"/>
      <w:r w:rsidRPr="00A657BF">
        <w:rPr>
          <w:rFonts w:eastAsia="Calibri"/>
          <w:b/>
          <w:bCs/>
          <w:sz w:val="28"/>
          <w:szCs w:val="28"/>
        </w:rPr>
        <w:lastRenderedPageBreak/>
        <w:t>11. 1. Комплект лицензионного программного обеспечения:</w:t>
      </w:r>
      <w:bookmarkEnd w:id="27"/>
      <w:bookmarkEnd w:id="28"/>
      <w:bookmarkEnd w:id="29"/>
    </w:p>
    <w:p w14:paraId="6A2FE71A" w14:textId="77777777" w:rsidR="00EB2257" w:rsidRPr="00A657BF" w:rsidRDefault="00EB2257" w:rsidP="00A657BF">
      <w:pPr>
        <w:rPr>
          <w:rFonts w:eastAsia="Calibri"/>
          <w:b/>
          <w:bCs/>
          <w:sz w:val="28"/>
          <w:szCs w:val="28"/>
        </w:rPr>
      </w:pPr>
    </w:p>
    <w:p w14:paraId="653D2DEA" w14:textId="4DD6A2E2" w:rsidR="00EE03D8" w:rsidRPr="004C58BD" w:rsidRDefault="00EE03D8" w:rsidP="00A657BF">
      <w:pPr>
        <w:rPr>
          <w:rFonts w:eastAsia="Calibri"/>
          <w:sz w:val="28"/>
          <w:szCs w:val="28"/>
        </w:rPr>
      </w:pPr>
      <w:bookmarkStart w:id="30" w:name="_Toc531614951"/>
      <w:bookmarkStart w:id="31" w:name="_Toc531686468"/>
      <w:bookmarkStart w:id="32" w:name="_Toc3995518"/>
      <w:r w:rsidRPr="004C58BD">
        <w:rPr>
          <w:rFonts w:eastAsia="Calibri"/>
          <w:sz w:val="28"/>
          <w:szCs w:val="28"/>
        </w:rPr>
        <w:t xml:space="preserve">1. </w:t>
      </w:r>
      <w:r w:rsidRPr="00A4571D">
        <w:rPr>
          <w:rFonts w:eastAsia="Calibri"/>
          <w:sz w:val="28"/>
          <w:szCs w:val="28"/>
          <w:lang w:val="en-US"/>
        </w:rPr>
        <w:t>Windows</w:t>
      </w:r>
      <w:r w:rsidRPr="004C58BD">
        <w:rPr>
          <w:rFonts w:eastAsia="Calibri"/>
          <w:sz w:val="28"/>
          <w:szCs w:val="28"/>
        </w:rPr>
        <w:t xml:space="preserve">, </w:t>
      </w:r>
      <w:r w:rsidRPr="00A4571D">
        <w:rPr>
          <w:rFonts w:eastAsia="Calibri"/>
          <w:sz w:val="28"/>
          <w:szCs w:val="28"/>
          <w:lang w:val="en-US"/>
        </w:rPr>
        <w:t>Microsoft</w:t>
      </w:r>
      <w:r w:rsidR="00281037" w:rsidRPr="004C58BD">
        <w:rPr>
          <w:rFonts w:eastAsia="Calibri"/>
          <w:sz w:val="28"/>
          <w:szCs w:val="28"/>
        </w:rPr>
        <w:t xml:space="preserve"> </w:t>
      </w:r>
      <w:r w:rsidRPr="00A4571D">
        <w:rPr>
          <w:rFonts w:eastAsia="Calibri"/>
          <w:sz w:val="28"/>
          <w:szCs w:val="28"/>
          <w:lang w:val="en-US"/>
        </w:rPr>
        <w:t>Office</w:t>
      </w:r>
      <w:bookmarkEnd w:id="30"/>
      <w:bookmarkEnd w:id="31"/>
      <w:bookmarkEnd w:id="32"/>
      <w:r w:rsidR="00A4571D" w:rsidRPr="004C58BD">
        <w:rPr>
          <w:rFonts w:eastAsia="Calibri"/>
          <w:sz w:val="28"/>
          <w:szCs w:val="28"/>
        </w:rPr>
        <w:t>.</w:t>
      </w:r>
    </w:p>
    <w:p w14:paraId="771754C7" w14:textId="4B5D3D22" w:rsidR="00EE03D8" w:rsidRPr="004C58BD" w:rsidRDefault="00EE03D8" w:rsidP="00A657BF">
      <w:pPr>
        <w:rPr>
          <w:rFonts w:eastAsia="Calibri"/>
          <w:sz w:val="28"/>
          <w:szCs w:val="28"/>
        </w:rPr>
      </w:pPr>
      <w:bookmarkStart w:id="33" w:name="_Toc531614952"/>
      <w:bookmarkStart w:id="34" w:name="_Toc531686469"/>
      <w:bookmarkStart w:id="35" w:name="_Toc3995519"/>
      <w:r w:rsidRPr="004C58BD">
        <w:rPr>
          <w:rFonts w:eastAsia="Calibri"/>
          <w:sz w:val="28"/>
          <w:szCs w:val="28"/>
        </w:rPr>
        <w:t xml:space="preserve">2. </w:t>
      </w:r>
      <w:r w:rsidRPr="00A657BF">
        <w:rPr>
          <w:rFonts w:eastAsia="Calibri"/>
          <w:sz w:val="28"/>
          <w:szCs w:val="28"/>
        </w:rPr>
        <w:t>Антивирус</w:t>
      </w:r>
      <w:r w:rsidRPr="004C58BD">
        <w:rPr>
          <w:rFonts w:eastAsia="Calibri"/>
          <w:sz w:val="28"/>
          <w:szCs w:val="28"/>
        </w:rPr>
        <w:t xml:space="preserve"> </w:t>
      </w:r>
      <w:bookmarkEnd w:id="33"/>
      <w:bookmarkEnd w:id="34"/>
      <w:bookmarkEnd w:id="35"/>
      <w:r w:rsidR="0096771D" w:rsidRPr="00A657BF">
        <w:rPr>
          <w:sz w:val="28"/>
          <w:szCs w:val="28"/>
          <w:lang w:val="en-US" w:eastAsia="ru-RU"/>
        </w:rPr>
        <w:t>Kaspersky</w:t>
      </w:r>
      <w:r w:rsidR="00D81FF5" w:rsidRPr="004C58BD">
        <w:rPr>
          <w:sz w:val="28"/>
          <w:szCs w:val="28"/>
          <w:lang w:eastAsia="ru-RU"/>
        </w:rPr>
        <w:t>.</w:t>
      </w:r>
    </w:p>
    <w:p w14:paraId="551C5046" w14:textId="77777777" w:rsidR="00EE03D8" w:rsidRPr="004C58BD" w:rsidRDefault="00EE03D8" w:rsidP="00EE03D8">
      <w:pPr>
        <w:keepNext/>
        <w:widowControl w:val="0"/>
        <w:autoSpaceDE w:val="0"/>
        <w:autoSpaceDN w:val="0"/>
        <w:adjustRightInd w:val="0"/>
        <w:ind w:firstLine="720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</w:p>
    <w:p w14:paraId="3A40828B" w14:textId="642C59F9" w:rsidR="00EE03D8" w:rsidRDefault="00EE03D8" w:rsidP="00EB2257">
      <w:pPr>
        <w:rPr>
          <w:rFonts w:eastAsia="Calibri"/>
          <w:b/>
          <w:bCs/>
          <w:sz w:val="28"/>
          <w:szCs w:val="28"/>
        </w:rPr>
      </w:pPr>
      <w:bookmarkStart w:id="36" w:name="_Toc531614953"/>
      <w:bookmarkStart w:id="37" w:name="_Toc531686470"/>
      <w:bookmarkStart w:id="38" w:name="_Toc3995520"/>
      <w:r w:rsidRPr="00EB2257">
        <w:rPr>
          <w:rFonts w:eastAsia="Calibri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148496E7" w14:textId="77777777" w:rsidR="00EB2257" w:rsidRPr="00EB2257" w:rsidRDefault="00EB2257" w:rsidP="00FF1F9F">
      <w:pPr>
        <w:jc w:val="both"/>
        <w:rPr>
          <w:rFonts w:eastAsia="Calibri"/>
          <w:b/>
          <w:bCs/>
          <w:sz w:val="28"/>
          <w:szCs w:val="28"/>
        </w:rPr>
      </w:pPr>
    </w:p>
    <w:p w14:paraId="57DCE4AA" w14:textId="77777777" w:rsidR="00EE03D8" w:rsidRPr="00EE03D8" w:rsidRDefault="00EE03D8" w:rsidP="00FF1F9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1. Информационно-правовая система «Гарант»</w:t>
      </w:r>
    </w:p>
    <w:p w14:paraId="503D2340" w14:textId="77777777" w:rsidR="00EE03D8" w:rsidRPr="00EE03D8" w:rsidRDefault="00EE03D8" w:rsidP="00FF1F9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08479B59" w14:textId="3C438A9C" w:rsidR="00EE03D8" w:rsidRPr="00EE03D8" w:rsidRDefault="00B875A9" w:rsidP="00FF1F9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B875A9">
        <w:rPr>
          <w:rFonts w:asciiTheme="majorBidi" w:eastAsia="Calibri" w:hAnsiTheme="majorBidi" w:cstheme="majorBidi"/>
          <w:bCs/>
          <w:color w:val="000000"/>
          <w:sz w:val="28"/>
          <w:szCs w:val="28"/>
        </w:rPr>
        <w:t>3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 Система комплексного раскрытия информации «СКРИН» -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http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://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www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skrin</w:t>
      </w:r>
      <w:proofErr w:type="spellEnd"/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ru</w:t>
      </w:r>
      <w:proofErr w:type="spellEnd"/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/</w:t>
      </w:r>
    </w:p>
    <w:p w14:paraId="545F6635" w14:textId="6B9A0CA7" w:rsidR="00EE03D8" w:rsidRPr="00EE03D8" w:rsidRDefault="00B875A9" w:rsidP="00FF1F9F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875A9">
        <w:rPr>
          <w:rFonts w:asciiTheme="majorBidi" w:eastAsia="Calibri" w:hAnsiTheme="majorBidi" w:cstheme="majorBidi"/>
          <w:bCs/>
          <w:color w:val="000000"/>
          <w:sz w:val="28"/>
          <w:szCs w:val="28"/>
        </w:rPr>
        <w:t>4</w:t>
      </w:r>
      <w:r w:rsidR="00EE03D8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r w:rsidR="00EE03D8" w:rsidRPr="00EE03D8">
        <w:rPr>
          <w:rFonts w:asciiTheme="majorBidi" w:eastAsia="Calibri" w:hAnsiTheme="majorBidi" w:cstheme="majorBidi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="00EE03D8" w:rsidRPr="00EE03D8">
        <w:rPr>
          <w:rFonts w:asciiTheme="majorBidi" w:eastAsia="Calibri" w:hAnsiTheme="majorBidi" w:cstheme="majorBidi"/>
          <w:sz w:val="28"/>
          <w:szCs w:val="28"/>
          <w:lang w:val="en-US"/>
        </w:rPr>
        <w:t>RStudio</w:t>
      </w:r>
      <w:proofErr w:type="spellEnd"/>
      <w:r w:rsidR="00EE03D8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14:paraId="1B7196DC" w14:textId="77777777" w:rsidR="008A5E68" w:rsidRDefault="00B875A9" w:rsidP="00FF1F9F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875A9">
        <w:rPr>
          <w:rFonts w:asciiTheme="majorBidi" w:eastAsia="Calibri" w:hAnsiTheme="majorBidi" w:cstheme="majorBidi"/>
          <w:sz w:val="28"/>
          <w:szCs w:val="28"/>
        </w:rPr>
        <w:t>5</w:t>
      </w:r>
      <w:r w:rsidR="00EE03D8" w:rsidRPr="00EE03D8">
        <w:rPr>
          <w:rFonts w:asciiTheme="majorBidi" w:eastAsia="Calibri" w:hAnsiTheme="majorBidi" w:cstheme="majorBidi"/>
          <w:sz w:val="28"/>
          <w:szCs w:val="28"/>
        </w:rPr>
        <w:t>. Программный пакет для статистического анализа «</w:t>
      </w:r>
      <w:proofErr w:type="spellStart"/>
      <w:r w:rsidR="00EE03D8" w:rsidRPr="00EE03D8">
        <w:rPr>
          <w:rFonts w:asciiTheme="majorBidi" w:eastAsia="Calibri" w:hAnsiTheme="majorBidi" w:cstheme="majorBidi"/>
          <w:sz w:val="28"/>
          <w:szCs w:val="28"/>
          <w:lang w:val="en-US"/>
        </w:rPr>
        <w:t>Statistica</w:t>
      </w:r>
      <w:proofErr w:type="spellEnd"/>
      <w:r w:rsidR="00EE03D8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14:paraId="4DC1AD3A" w14:textId="2AB27650" w:rsidR="00EE03D8" w:rsidRPr="00EE03D8" w:rsidRDefault="00BD15AC" w:rsidP="00FF1F9F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BD15AC">
        <w:rPr>
          <w:rFonts w:asciiTheme="majorBidi" w:eastAsia="Calibri" w:hAnsiTheme="majorBidi" w:cstheme="majorBidi"/>
          <w:sz w:val="28"/>
          <w:szCs w:val="28"/>
        </w:rPr>
        <w:t>6</w:t>
      </w:r>
      <w:r w:rsidR="00EE03D8" w:rsidRPr="00EE03D8">
        <w:rPr>
          <w:rFonts w:asciiTheme="majorBidi" w:eastAsia="Calibri" w:hAnsiTheme="majorBidi" w:cstheme="majorBidi"/>
          <w:sz w:val="28"/>
          <w:szCs w:val="28"/>
        </w:rPr>
        <w:t>. Прикладной программный пакет для эконометрического моделирования «</w:t>
      </w:r>
      <w:proofErr w:type="spellStart"/>
      <w:r w:rsidR="00EE03D8" w:rsidRPr="00EE03D8">
        <w:rPr>
          <w:rFonts w:asciiTheme="majorBidi" w:eastAsia="Calibri" w:hAnsiTheme="majorBidi" w:cstheme="majorBidi"/>
          <w:sz w:val="28"/>
          <w:szCs w:val="28"/>
          <w:lang w:val="en-US"/>
        </w:rPr>
        <w:t>Gretl</w:t>
      </w:r>
      <w:proofErr w:type="spellEnd"/>
      <w:r w:rsidR="00EE03D8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14:paraId="1A1F767F" w14:textId="1B53E045" w:rsidR="00EE03D8" w:rsidRDefault="00BD15AC" w:rsidP="00FF1F9F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CC5BAB">
        <w:rPr>
          <w:rFonts w:asciiTheme="majorBidi" w:eastAsia="Calibri" w:hAnsiTheme="majorBidi" w:cstheme="majorBidi"/>
          <w:sz w:val="28"/>
          <w:szCs w:val="28"/>
        </w:rPr>
        <w:t>7</w:t>
      </w:r>
      <w:r w:rsidR="00EE03D8" w:rsidRPr="00EE03D8">
        <w:rPr>
          <w:rFonts w:asciiTheme="majorBidi" w:eastAsia="Calibri" w:hAnsiTheme="majorBidi" w:cstheme="majorBidi"/>
          <w:sz w:val="28"/>
          <w:szCs w:val="28"/>
        </w:rPr>
        <w:t>. Среда моделирования «</w:t>
      </w:r>
      <w:proofErr w:type="spellStart"/>
      <w:r w:rsidR="00EE03D8" w:rsidRPr="00EE03D8">
        <w:rPr>
          <w:rFonts w:asciiTheme="majorBidi" w:eastAsia="Calibri" w:hAnsiTheme="majorBidi" w:cstheme="majorBidi"/>
          <w:sz w:val="28"/>
          <w:szCs w:val="28"/>
          <w:lang w:val="en-US"/>
        </w:rPr>
        <w:t>MatLab</w:t>
      </w:r>
      <w:proofErr w:type="spellEnd"/>
      <w:r w:rsidR="00EE03D8" w:rsidRPr="00EE03D8">
        <w:rPr>
          <w:rFonts w:asciiTheme="majorBidi" w:eastAsia="Calibri" w:hAnsiTheme="majorBidi" w:cstheme="majorBidi"/>
          <w:sz w:val="28"/>
          <w:szCs w:val="28"/>
        </w:rPr>
        <w:t>».</w:t>
      </w:r>
    </w:p>
    <w:p w14:paraId="2C116A2A" w14:textId="77777777" w:rsidR="00907650" w:rsidRDefault="00907650" w:rsidP="00EE03D8">
      <w:pPr>
        <w:widowControl w:val="0"/>
        <w:autoSpaceDE w:val="0"/>
        <w:autoSpaceDN w:val="0"/>
        <w:adjustRightInd w:val="0"/>
        <w:ind w:left="426"/>
        <w:contextualSpacing/>
        <w:rPr>
          <w:rFonts w:asciiTheme="majorBidi" w:eastAsia="Calibri" w:hAnsiTheme="majorBidi" w:cstheme="majorBidi"/>
          <w:sz w:val="28"/>
          <w:szCs w:val="28"/>
        </w:rPr>
      </w:pPr>
    </w:p>
    <w:p w14:paraId="54FBD599" w14:textId="77777777" w:rsidR="00907650" w:rsidRPr="00EB2257" w:rsidRDefault="00907650" w:rsidP="00EB2257">
      <w:pPr>
        <w:rPr>
          <w:b/>
          <w:bCs/>
          <w:sz w:val="28"/>
          <w:szCs w:val="28"/>
          <w:lang w:eastAsia="ru-RU"/>
        </w:rPr>
      </w:pPr>
      <w:bookmarkStart w:id="39" w:name="_Toc71717199"/>
      <w:r w:rsidRPr="00EB2257">
        <w:rPr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39"/>
    </w:p>
    <w:p w14:paraId="49063C9E" w14:textId="77777777" w:rsidR="00EB2257" w:rsidRDefault="00EB2257" w:rsidP="00EB2257">
      <w:pPr>
        <w:rPr>
          <w:sz w:val="28"/>
          <w:szCs w:val="28"/>
          <w:lang w:eastAsia="ru-RU"/>
        </w:rPr>
      </w:pPr>
    </w:p>
    <w:p w14:paraId="5C3E43D8" w14:textId="45A0E88D" w:rsidR="00907650" w:rsidRPr="00EB2257" w:rsidRDefault="00907650" w:rsidP="000E513D">
      <w:pPr>
        <w:ind w:firstLine="708"/>
        <w:rPr>
          <w:sz w:val="28"/>
          <w:szCs w:val="28"/>
          <w:lang w:eastAsia="ru-RU"/>
        </w:rPr>
      </w:pPr>
      <w:r w:rsidRPr="00EB2257">
        <w:rPr>
          <w:sz w:val="28"/>
          <w:szCs w:val="28"/>
          <w:lang w:eastAsia="ru-RU"/>
        </w:rPr>
        <w:t>Не предусмотрен.</w:t>
      </w:r>
    </w:p>
    <w:p w14:paraId="4411933E" w14:textId="5E9960AA" w:rsidR="00EE03D8" w:rsidRPr="00EE03D8" w:rsidRDefault="00EE03D8" w:rsidP="00D76AF6">
      <w:pPr>
        <w:widowControl w:val="0"/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28"/>
          <w:szCs w:val="28"/>
        </w:rPr>
      </w:pPr>
    </w:p>
    <w:p w14:paraId="714A98B2" w14:textId="0DE4E524" w:rsidR="00EE03D8" w:rsidRPr="00735CF3" w:rsidRDefault="00735CF3" w:rsidP="00D76AF6">
      <w:pPr>
        <w:pStyle w:val="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40" w:name="_Toc3995521"/>
      <w:bookmarkStart w:id="41" w:name="_Toc125203011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12. </w:t>
      </w:r>
      <w:r w:rsidR="00EE03D8" w:rsidRPr="00735CF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</w:p>
    <w:p w14:paraId="55D0E970" w14:textId="77777777" w:rsidR="00EE03D8" w:rsidRPr="00EE03D8" w:rsidRDefault="00EE03D8" w:rsidP="00EE03D8">
      <w:pPr>
        <w:widowControl w:val="0"/>
        <w:autoSpaceDE w:val="0"/>
        <w:autoSpaceDN w:val="0"/>
        <w:adjustRightInd w:val="0"/>
        <w:rPr>
          <w:rFonts w:asciiTheme="majorBidi" w:eastAsia="Calibri" w:hAnsiTheme="majorBidi" w:cstheme="majorBidi"/>
          <w:sz w:val="28"/>
          <w:szCs w:val="28"/>
        </w:rPr>
      </w:pPr>
    </w:p>
    <w:p w14:paraId="4A98426E" w14:textId="77777777" w:rsidR="00EE03D8" w:rsidRPr="00EE03D8" w:rsidRDefault="00EE03D8" w:rsidP="000E513D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14:paraId="38B9B764" w14:textId="77777777" w:rsidR="00EE03D8" w:rsidRPr="00EE03D8" w:rsidRDefault="00EE03D8" w:rsidP="00EE03D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sectPr w:rsidR="00EE03D8" w:rsidRPr="00EE03D8" w:rsidSect="001D362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92AD0" w14:textId="77777777" w:rsidR="00393068" w:rsidRDefault="00393068">
      <w:r>
        <w:separator/>
      </w:r>
    </w:p>
  </w:endnote>
  <w:endnote w:type="continuationSeparator" w:id="0">
    <w:p w14:paraId="5B86C8BA" w14:textId="77777777" w:rsidR="00393068" w:rsidRDefault="0039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,Bold">
    <w:altName w:val="Cambria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442A4" w14:textId="7DB2F5AF" w:rsidR="00F73D2B" w:rsidRDefault="00F73D2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26E13">
      <w:rPr>
        <w:noProof/>
      </w:rPr>
      <w:t>21</w:t>
    </w:r>
    <w:r>
      <w:rPr>
        <w:noProof/>
      </w:rPr>
      <w:fldChar w:fldCharType="end"/>
    </w:r>
  </w:p>
  <w:p w14:paraId="24FD3C1C" w14:textId="77777777" w:rsidR="00F73D2B" w:rsidRDefault="00F73D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52C83" w14:textId="77777777" w:rsidR="00393068" w:rsidRDefault="00393068">
      <w:r>
        <w:separator/>
      </w:r>
    </w:p>
  </w:footnote>
  <w:footnote w:type="continuationSeparator" w:id="0">
    <w:p w14:paraId="0D6AEB09" w14:textId="77777777" w:rsidR="00393068" w:rsidRDefault="0039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310FF1"/>
    <w:multiLevelType w:val="hybridMultilevel"/>
    <w:tmpl w:val="123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71BAE"/>
    <w:multiLevelType w:val="hybridMultilevel"/>
    <w:tmpl w:val="7898D2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8363F"/>
    <w:multiLevelType w:val="hybridMultilevel"/>
    <w:tmpl w:val="1478C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00BF1"/>
    <w:multiLevelType w:val="hybridMultilevel"/>
    <w:tmpl w:val="60484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59F2"/>
    <w:multiLevelType w:val="hybridMultilevel"/>
    <w:tmpl w:val="86F263F2"/>
    <w:lvl w:ilvl="0" w:tplc="366AF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BAC"/>
    <w:multiLevelType w:val="hybridMultilevel"/>
    <w:tmpl w:val="72E66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1722D"/>
    <w:multiLevelType w:val="hybridMultilevel"/>
    <w:tmpl w:val="74927032"/>
    <w:lvl w:ilvl="0" w:tplc="BAEEF3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25564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A0DD2"/>
    <w:multiLevelType w:val="hybridMultilevel"/>
    <w:tmpl w:val="B6D48F34"/>
    <w:lvl w:ilvl="0" w:tplc="3CC81BD6">
      <w:start w:val="1"/>
      <w:numFmt w:val="decimal"/>
      <w:lvlText w:val="%1."/>
      <w:lvlJc w:val="left"/>
      <w:pPr>
        <w:ind w:left="28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01" w:hanging="360"/>
      </w:pPr>
    </w:lvl>
    <w:lvl w:ilvl="2" w:tplc="FFFFFFFF" w:tentative="1">
      <w:start w:val="1"/>
      <w:numFmt w:val="lowerRoman"/>
      <w:lvlText w:val="%3."/>
      <w:lvlJc w:val="right"/>
      <w:pPr>
        <w:ind w:left="1721" w:hanging="180"/>
      </w:pPr>
    </w:lvl>
    <w:lvl w:ilvl="3" w:tplc="FFFFFFFF" w:tentative="1">
      <w:start w:val="1"/>
      <w:numFmt w:val="decimal"/>
      <w:lvlText w:val="%4."/>
      <w:lvlJc w:val="left"/>
      <w:pPr>
        <w:ind w:left="2441" w:hanging="360"/>
      </w:pPr>
    </w:lvl>
    <w:lvl w:ilvl="4" w:tplc="FFFFFFFF" w:tentative="1">
      <w:start w:val="1"/>
      <w:numFmt w:val="lowerLetter"/>
      <w:lvlText w:val="%5."/>
      <w:lvlJc w:val="left"/>
      <w:pPr>
        <w:ind w:left="3161" w:hanging="360"/>
      </w:pPr>
    </w:lvl>
    <w:lvl w:ilvl="5" w:tplc="FFFFFFFF" w:tentative="1">
      <w:start w:val="1"/>
      <w:numFmt w:val="lowerRoman"/>
      <w:lvlText w:val="%6."/>
      <w:lvlJc w:val="right"/>
      <w:pPr>
        <w:ind w:left="3881" w:hanging="180"/>
      </w:pPr>
    </w:lvl>
    <w:lvl w:ilvl="6" w:tplc="FFFFFFFF" w:tentative="1">
      <w:start w:val="1"/>
      <w:numFmt w:val="decimal"/>
      <w:lvlText w:val="%7."/>
      <w:lvlJc w:val="left"/>
      <w:pPr>
        <w:ind w:left="4601" w:hanging="360"/>
      </w:pPr>
    </w:lvl>
    <w:lvl w:ilvl="7" w:tplc="FFFFFFFF" w:tentative="1">
      <w:start w:val="1"/>
      <w:numFmt w:val="lowerLetter"/>
      <w:lvlText w:val="%8."/>
      <w:lvlJc w:val="left"/>
      <w:pPr>
        <w:ind w:left="5321" w:hanging="360"/>
      </w:pPr>
    </w:lvl>
    <w:lvl w:ilvl="8" w:tplc="FFFFFFFF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0" w15:restartNumberingAfterBreak="0">
    <w:nsid w:val="1F0F3AC2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3208F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61D2B"/>
    <w:multiLevelType w:val="hybridMultilevel"/>
    <w:tmpl w:val="C07A8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9201D"/>
    <w:multiLevelType w:val="hybridMultilevel"/>
    <w:tmpl w:val="A568F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74CA"/>
    <w:multiLevelType w:val="hybridMultilevel"/>
    <w:tmpl w:val="5DA05700"/>
    <w:lvl w:ilvl="0" w:tplc="3EE8AF1C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5" w15:restartNumberingAfterBreak="0">
    <w:nsid w:val="350C4C69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50662"/>
    <w:multiLevelType w:val="hybridMultilevel"/>
    <w:tmpl w:val="F5E29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B1502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5251F"/>
    <w:multiLevelType w:val="hybridMultilevel"/>
    <w:tmpl w:val="B17C5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E4DA2"/>
    <w:multiLevelType w:val="hybridMultilevel"/>
    <w:tmpl w:val="C7547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D5274"/>
    <w:multiLevelType w:val="hybridMultilevel"/>
    <w:tmpl w:val="48D23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54B5"/>
    <w:multiLevelType w:val="hybridMultilevel"/>
    <w:tmpl w:val="86F263F2"/>
    <w:lvl w:ilvl="0" w:tplc="366AF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F3BB1"/>
    <w:multiLevelType w:val="hybridMultilevel"/>
    <w:tmpl w:val="A0F0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A7D3D"/>
    <w:multiLevelType w:val="hybridMultilevel"/>
    <w:tmpl w:val="376C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4398E"/>
    <w:multiLevelType w:val="hybridMultilevel"/>
    <w:tmpl w:val="7898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64C78"/>
    <w:multiLevelType w:val="hybridMultilevel"/>
    <w:tmpl w:val="C7547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F28A2"/>
    <w:multiLevelType w:val="hybridMultilevel"/>
    <w:tmpl w:val="A3069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30443"/>
    <w:multiLevelType w:val="hybridMultilevel"/>
    <w:tmpl w:val="A8369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B3BC1"/>
    <w:multiLevelType w:val="hybridMultilevel"/>
    <w:tmpl w:val="F036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8738E"/>
    <w:multiLevelType w:val="hybridMultilevel"/>
    <w:tmpl w:val="FB18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F102A"/>
    <w:multiLevelType w:val="hybridMultilevel"/>
    <w:tmpl w:val="86F263F2"/>
    <w:lvl w:ilvl="0" w:tplc="366AF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73335"/>
    <w:multiLevelType w:val="hybridMultilevel"/>
    <w:tmpl w:val="5F6C4032"/>
    <w:lvl w:ilvl="0" w:tplc="7158CB5E">
      <w:start w:val="1"/>
      <w:numFmt w:val="decimal"/>
      <w:lvlText w:val="%1."/>
      <w:lvlJc w:val="left"/>
      <w:pPr>
        <w:ind w:left="720" w:hanging="360"/>
      </w:pPr>
      <w:rPr>
        <w:rFonts w:ascii="Georgia" w:eastAsia="Calibri" w:hAnsi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6102D"/>
    <w:multiLevelType w:val="hybridMultilevel"/>
    <w:tmpl w:val="2294D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72A50"/>
    <w:multiLevelType w:val="hybridMultilevel"/>
    <w:tmpl w:val="5DA05700"/>
    <w:lvl w:ilvl="0" w:tplc="FFFFFFFF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01" w:hanging="360"/>
      </w:pPr>
    </w:lvl>
    <w:lvl w:ilvl="2" w:tplc="FFFFFFFF" w:tentative="1">
      <w:start w:val="1"/>
      <w:numFmt w:val="lowerRoman"/>
      <w:lvlText w:val="%3."/>
      <w:lvlJc w:val="right"/>
      <w:pPr>
        <w:ind w:left="1721" w:hanging="180"/>
      </w:pPr>
    </w:lvl>
    <w:lvl w:ilvl="3" w:tplc="FFFFFFFF" w:tentative="1">
      <w:start w:val="1"/>
      <w:numFmt w:val="decimal"/>
      <w:lvlText w:val="%4."/>
      <w:lvlJc w:val="left"/>
      <w:pPr>
        <w:ind w:left="2441" w:hanging="360"/>
      </w:pPr>
    </w:lvl>
    <w:lvl w:ilvl="4" w:tplc="FFFFFFFF" w:tentative="1">
      <w:start w:val="1"/>
      <w:numFmt w:val="lowerLetter"/>
      <w:lvlText w:val="%5."/>
      <w:lvlJc w:val="left"/>
      <w:pPr>
        <w:ind w:left="3161" w:hanging="360"/>
      </w:pPr>
    </w:lvl>
    <w:lvl w:ilvl="5" w:tplc="FFFFFFFF" w:tentative="1">
      <w:start w:val="1"/>
      <w:numFmt w:val="lowerRoman"/>
      <w:lvlText w:val="%6."/>
      <w:lvlJc w:val="right"/>
      <w:pPr>
        <w:ind w:left="3881" w:hanging="180"/>
      </w:pPr>
    </w:lvl>
    <w:lvl w:ilvl="6" w:tplc="FFFFFFFF" w:tentative="1">
      <w:start w:val="1"/>
      <w:numFmt w:val="decimal"/>
      <w:lvlText w:val="%7."/>
      <w:lvlJc w:val="left"/>
      <w:pPr>
        <w:ind w:left="4601" w:hanging="360"/>
      </w:pPr>
    </w:lvl>
    <w:lvl w:ilvl="7" w:tplc="FFFFFFFF" w:tentative="1">
      <w:start w:val="1"/>
      <w:numFmt w:val="lowerLetter"/>
      <w:lvlText w:val="%8."/>
      <w:lvlJc w:val="left"/>
      <w:pPr>
        <w:ind w:left="5321" w:hanging="360"/>
      </w:pPr>
    </w:lvl>
    <w:lvl w:ilvl="8" w:tplc="FFFFFFFF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4" w15:restartNumberingAfterBreak="0">
    <w:nsid w:val="6D331A94"/>
    <w:multiLevelType w:val="hybridMultilevel"/>
    <w:tmpl w:val="F61675E6"/>
    <w:lvl w:ilvl="0" w:tplc="79960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FB7E94"/>
    <w:multiLevelType w:val="hybridMultilevel"/>
    <w:tmpl w:val="86F263F2"/>
    <w:lvl w:ilvl="0" w:tplc="366AF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D6374"/>
    <w:multiLevelType w:val="hybridMultilevel"/>
    <w:tmpl w:val="C7547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23B50"/>
    <w:multiLevelType w:val="hybridMultilevel"/>
    <w:tmpl w:val="C5F26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21780"/>
    <w:multiLevelType w:val="hybridMultilevel"/>
    <w:tmpl w:val="C5F2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30E48"/>
    <w:multiLevelType w:val="hybridMultilevel"/>
    <w:tmpl w:val="B17C5A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21DD0"/>
    <w:multiLevelType w:val="hybridMultilevel"/>
    <w:tmpl w:val="A1966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780789"/>
    <w:multiLevelType w:val="hybridMultilevel"/>
    <w:tmpl w:val="C7547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D5C2A"/>
    <w:multiLevelType w:val="hybridMultilevel"/>
    <w:tmpl w:val="A3069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1"/>
  </w:num>
  <w:num w:numId="6">
    <w:abstractNumId w:val="4"/>
  </w:num>
  <w:num w:numId="7">
    <w:abstractNumId w:val="14"/>
  </w:num>
  <w:num w:numId="8">
    <w:abstractNumId w:val="33"/>
  </w:num>
  <w:num w:numId="9">
    <w:abstractNumId w:val="40"/>
  </w:num>
  <w:num w:numId="10">
    <w:abstractNumId w:val="9"/>
  </w:num>
  <w:num w:numId="11">
    <w:abstractNumId w:val="3"/>
  </w:num>
  <w:num w:numId="12">
    <w:abstractNumId w:val="23"/>
  </w:num>
  <w:num w:numId="13">
    <w:abstractNumId w:val="16"/>
  </w:num>
  <w:num w:numId="14">
    <w:abstractNumId w:val="24"/>
  </w:num>
  <w:num w:numId="15">
    <w:abstractNumId w:val="32"/>
  </w:num>
  <w:num w:numId="16">
    <w:abstractNumId w:val="2"/>
  </w:num>
  <w:num w:numId="17">
    <w:abstractNumId w:val="38"/>
  </w:num>
  <w:num w:numId="18">
    <w:abstractNumId w:val="15"/>
  </w:num>
  <w:num w:numId="19">
    <w:abstractNumId w:val="27"/>
  </w:num>
  <w:num w:numId="20">
    <w:abstractNumId w:val="8"/>
  </w:num>
  <w:num w:numId="21">
    <w:abstractNumId w:val="20"/>
  </w:num>
  <w:num w:numId="22">
    <w:abstractNumId w:val="17"/>
  </w:num>
  <w:num w:numId="23">
    <w:abstractNumId w:val="29"/>
  </w:num>
  <w:num w:numId="24">
    <w:abstractNumId w:val="37"/>
  </w:num>
  <w:num w:numId="25">
    <w:abstractNumId w:val="19"/>
  </w:num>
  <w:num w:numId="26">
    <w:abstractNumId w:val="11"/>
  </w:num>
  <w:num w:numId="27">
    <w:abstractNumId w:val="41"/>
  </w:num>
  <w:num w:numId="28">
    <w:abstractNumId w:val="10"/>
  </w:num>
  <w:num w:numId="29">
    <w:abstractNumId w:val="36"/>
  </w:num>
  <w:num w:numId="30">
    <w:abstractNumId w:val="18"/>
  </w:num>
  <w:num w:numId="31">
    <w:abstractNumId w:val="25"/>
  </w:num>
  <w:num w:numId="32">
    <w:abstractNumId w:val="39"/>
  </w:num>
  <w:num w:numId="33">
    <w:abstractNumId w:val="42"/>
  </w:num>
  <w:num w:numId="34">
    <w:abstractNumId w:val="12"/>
  </w:num>
  <w:num w:numId="35">
    <w:abstractNumId w:val="26"/>
  </w:num>
  <w:num w:numId="36">
    <w:abstractNumId w:val="22"/>
  </w:num>
  <w:num w:numId="37">
    <w:abstractNumId w:val="13"/>
  </w:num>
  <w:num w:numId="38">
    <w:abstractNumId w:val="6"/>
  </w:num>
  <w:num w:numId="39">
    <w:abstractNumId w:val="1"/>
  </w:num>
  <w:num w:numId="40">
    <w:abstractNumId w:val="28"/>
  </w:num>
  <w:num w:numId="41">
    <w:abstractNumId w:val="30"/>
  </w:num>
  <w:num w:numId="42">
    <w:abstractNumId w:val="35"/>
  </w:num>
  <w:num w:numId="43">
    <w:abstractNumId w:val="5"/>
  </w:num>
  <w:num w:numId="44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ED"/>
    <w:rsid w:val="00002D60"/>
    <w:rsid w:val="00007BFA"/>
    <w:rsid w:val="00010E61"/>
    <w:rsid w:val="00011264"/>
    <w:rsid w:val="00020BB0"/>
    <w:rsid w:val="00020BB2"/>
    <w:rsid w:val="00021CE0"/>
    <w:rsid w:val="000227C5"/>
    <w:rsid w:val="000232B6"/>
    <w:rsid w:val="00023EC6"/>
    <w:rsid w:val="00026274"/>
    <w:rsid w:val="000267D3"/>
    <w:rsid w:val="00027307"/>
    <w:rsid w:val="00030547"/>
    <w:rsid w:val="00031D63"/>
    <w:rsid w:val="00034DF4"/>
    <w:rsid w:val="00035A69"/>
    <w:rsid w:val="0004134A"/>
    <w:rsid w:val="000427DB"/>
    <w:rsid w:val="000450F8"/>
    <w:rsid w:val="00045602"/>
    <w:rsid w:val="00050DEC"/>
    <w:rsid w:val="00053176"/>
    <w:rsid w:val="00054456"/>
    <w:rsid w:val="000560EC"/>
    <w:rsid w:val="000578F2"/>
    <w:rsid w:val="00057DD6"/>
    <w:rsid w:val="000616B1"/>
    <w:rsid w:val="00062113"/>
    <w:rsid w:val="00062ADD"/>
    <w:rsid w:val="000649A7"/>
    <w:rsid w:val="0006752E"/>
    <w:rsid w:val="0007010C"/>
    <w:rsid w:val="00070EB4"/>
    <w:rsid w:val="0007502E"/>
    <w:rsid w:val="000756EF"/>
    <w:rsid w:val="000777AD"/>
    <w:rsid w:val="000852E3"/>
    <w:rsid w:val="000949BE"/>
    <w:rsid w:val="00095CA1"/>
    <w:rsid w:val="000978A3"/>
    <w:rsid w:val="000A103D"/>
    <w:rsid w:val="000A2C10"/>
    <w:rsid w:val="000A2F39"/>
    <w:rsid w:val="000A5392"/>
    <w:rsid w:val="000A5887"/>
    <w:rsid w:val="000A5895"/>
    <w:rsid w:val="000A59F5"/>
    <w:rsid w:val="000A79E6"/>
    <w:rsid w:val="000B05ED"/>
    <w:rsid w:val="000B1E56"/>
    <w:rsid w:val="000B219D"/>
    <w:rsid w:val="000B39EC"/>
    <w:rsid w:val="000B5D7D"/>
    <w:rsid w:val="000B62A1"/>
    <w:rsid w:val="000B73A6"/>
    <w:rsid w:val="000C0F26"/>
    <w:rsid w:val="000C5BC0"/>
    <w:rsid w:val="000C6384"/>
    <w:rsid w:val="000D04AB"/>
    <w:rsid w:val="000D3BFF"/>
    <w:rsid w:val="000D611C"/>
    <w:rsid w:val="000D6924"/>
    <w:rsid w:val="000D7678"/>
    <w:rsid w:val="000E12AB"/>
    <w:rsid w:val="000E299F"/>
    <w:rsid w:val="000E2FF1"/>
    <w:rsid w:val="000E434D"/>
    <w:rsid w:val="000E513D"/>
    <w:rsid w:val="000E5364"/>
    <w:rsid w:val="000E6D53"/>
    <w:rsid w:val="000F00B8"/>
    <w:rsid w:val="000F20A2"/>
    <w:rsid w:val="000F21B3"/>
    <w:rsid w:val="000F4B29"/>
    <w:rsid w:val="000F5085"/>
    <w:rsid w:val="000F631C"/>
    <w:rsid w:val="00100CD7"/>
    <w:rsid w:val="00105CA8"/>
    <w:rsid w:val="00110555"/>
    <w:rsid w:val="001117A9"/>
    <w:rsid w:val="001132B6"/>
    <w:rsid w:val="00113F8E"/>
    <w:rsid w:val="00117CDC"/>
    <w:rsid w:val="00126A1F"/>
    <w:rsid w:val="00126E24"/>
    <w:rsid w:val="00130B7E"/>
    <w:rsid w:val="00136C20"/>
    <w:rsid w:val="00154989"/>
    <w:rsid w:val="00156F7D"/>
    <w:rsid w:val="001608E2"/>
    <w:rsid w:val="001628DA"/>
    <w:rsid w:val="00162B95"/>
    <w:rsid w:val="0016566D"/>
    <w:rsid w:val="00165AA0"/>
    <w:rsid w:val="00166C5D"/>
    <w:rsid w:val="00167F92"/>
    <w:rsid w:val="0017723B"/>
    <w:rsid w:val="001820AA"/>
    <w:rsid w:val="00183761"/>
    <w:rsid w:val="001855AD"/>
    <w:rsid w:val="001855E2"/>
    <w:rsid w:val="00185CE2"/>
    <w:rsid w:val="00186365"/>
    <w:rsid w:val="00187895"/>
    <w:rsid w:val="00187CF7"/>
    <w:rsid w:val="001958A2"/>
    <w:rsid w:val="0019702A"/>
    <w:rsid w:val="001A4167"/>
    <w:rsid w:val="001A4414"/>
    <w:rsid w:val="001A7859"/>
    <w:rsid w:val="001B1E7C"/>
    <w:rsid w:val="001B21D5"/>
    <w:rsid w:val="001B5929"/>
    <w:rsid w:val="001B6BF0"/>
    <w:rsid w:val="001B70B9"/>
    <w:rsid w:val="001B793E"/>
    <w:rsid w:val="001C0609"/>
    <w:rsid w:val="001C1319"/>
    <w:rsid w:val="001C56B0"/>
    <w:rsid w:val="001D064F"/>
    <w:rsid w:val="001D14D3"/>
    <w:rsid w:val="001D362F"/>
    <w:rsid w:val="001D3C5F"/>
    <w:rsid w:val="001D68E9"/>
    <w:rsid w:val="001E29B8"/>
    <w:rsid w:val="001E5268"/>
    <w:rsid w:val="001E6AF9"/>
    <w:rsid w:val="001E7DF3"/>
    <w:rsid w:val="001F0E0F"/>
    <w:rsid w:val="001F1D24"/>
    <w:rsid w:val="001F7AFF"/>
    <w:rsid w:val="002004C2"/>
    <w:rsid w:val="00201C4D"/>
    <w:rsid w:val="00201FBF"/>
    <w:rsid w:val="002122A2"/>
    <w:rsid w:val="00212840"/>
    <w:rsid w:val="002144CA"/>
    <w:rsid w:val="00214AB6"/>
    <w:rsid w:val="00216FB1"/>
    <w:rsid w:val="00217D2A"/>
    <w:rsid w:val="0022219E"/>
    <w:rsid w:val="002250E2"/>
    <w:rsid w:val="00227040"/>
    <w:rsid w:val="00227137"/>
    <w:rsid w:val="002302D6"/>
    <w:rsid w:val="00232C6E"/>
    <w:rsid w:val="00233360"/>
    <w:rsid w:val="00234A82"/>
    <w:rsid w:val="00236573"/>
    <w:rsid w:val="002378D2"/>
    <w:rsid w:val="0024141F"/>
    <w:rsid w:val="00245317"/>
    <w:rsid w:val="00250E65"/>
    <w:rsid w:val="00251464"/>
    <w:rsid w:val="00256351"/>
    <w:rsid w:val="00261E39"/>
    <w:rsid w:val="00266CA6"/>
    <w:rsid w:val="0027171E"/>
    <w:rsid w:val="0027303D"/>
    <w:rsid w:val="00280303"/>
    <w:rsid w:val="00280972"/>
    <w:rsid w:val="00281037"/>
    <w:rsid w:val="0028374B"/>
    <w:rsid w:val="00283E48"/>
    <w:rsid w:val="002859C6"/>
    <w:rsid w:val="00285ADB"/>
    <w:rsid w:val="00285E9B"/>
    <w:rsid w:val="00290280"/>
    <w:rsid w:val="0029401D"/>
    <w:rsid w:val="00294906"/>
    <w:rsid w:val="002958AA"/>
    <w:rsid w:val="00297B58"/>
    <w:rsid w:val="002A525A"/>
    <w:rsid w:val="002A5547"/>
    <w:rsid w:val="002A55B2"/>
    <w:rsid w:val="002B3B81"/>
    <w:rsid w:val="002B5557"/>
    <w:rsid w:val="002B5592"/>
    <w:rsid w:val="002B68A1"/>
    <w:rsid w:val="002C6A30"/>
    <w:rsid w:val="002D313C"/>
    <w:rsid w:val="002D7248"/>
    <w:rsid w:val="002D7B43"/>
    <w:rsid w:val="002E08E1"/>
    <w:rsid w:val="002E171C"/>
    <w:rsid w:val="002E1F8F"/>
    <w:rsid w:val="002E4411"/>
    <w:rsid w:val="002E4D37"/>
    <w:rsid w:val="002E7440"/>
    <w:rsid w:val="002E758C"/>
    <w:rsid w:val="002F0517"/>
    <w:rsid w:val="002F05E0"/>
    <w:rsid w:val="002F0E1B"/>
    <w:rsid w:val="002F2BCE"/>
    <w:rsid w:val="002F2EFC"/>
    <w:rsid w:val="002F3248"/>
    <w:rsid w:val="002F794D"/>
    <w:rsid w:val="00300B1B"/>
    <w:rsid w:val="003047DB"/>
    <w:rsid w:val="00306628"/>
    <w:rsid w:val="003072C6"/>
    <w:rsid w:val="003111C2"/>
    <w:rsid w:val="00312F07"/>
    <w:rsid w:val="00313000"/>
    <w:rsid w:val="00316466"/>
    <w:rsid w:val="00316A0D"/>
    <w:rsid w:val="00316D49"/>
    <w:rsid w:val="00316F3C"/>
    <w:rsid w:val="00323260"/>
    <w:rsid w:val="0032489D"/>
    <w:rsid w:val="00324988"/>
    <w:rsid w:val="00324D20"/>
    <w:rsid w:val="0032581A"/>
    <w:rsid w:val="0032634A"/>
    <w:rsid w:val="00326E13"/>
    <w:rsid w:val="00327F38"/>
    <w:rsid w:val="00331E2E"/>
    <w:rsid w:val="00332ED5"/>
    <w:rsid w:val="00335BAB"/>
    <w:rsid w:val="00340E3E"/>
    <w:rsid w:val="0034475B"/>
    <w:rsid w:val="00344F06"/>
    <w:rsid w:val="0034555A"/>
    <w:rsid w:val="00345E09"/>
    <w:rsid w:val="00345E83"/>
    <w:rsid w:val="0035069D"/>
    <w:rsid w:val="00350B03"/>
    <w:rsid w:val="00350DB7"/>
    <w:rsid w:val="00350F62"/>
    <w:rsid w:val="003510E0"/>
    <w:rsid w:val="003520A5"/>
    <w:rsid w:val="003528F9"/>
    <w:rsid w:val="00353E43"/>
    <w:rsid w:val="0035473C"/>
    <w:rsid w:val="00360010"/>
    <w:rsid w:val="00361482"/>
    <w:rsid w:val="003640A2"/>
    <w:rsid w:val="00364250"/>
    <w:rsid w:val="00365081"/>
    <w:rsid w:val="0036702A"/>
    <w:rsid w:val="00370409"/>
    <w:rsid w:val="00372369"/>
    <w:rsid w:val="00373185"/>
    <w:rsid w:val="003763A7"/>
    <w:rsid w:val="00381E0F"/>
    <w:rsid w:val="00383FF5"/>
    <w:rsid w:val="00385026"/>
    <w:rsid w:val="0038702E"/>
    <w:rsid w:val="00390BC2"/>
    <w:rsid w:val="00393068"/>
    <w:rsid w:val="0039578F"/>
    <w:rsid w:val="003A1820"/>
    <w:rsid w:val="003A1B49"/>
    <w:rsid w:val="003A1BDE"/>
    <w:rsid w:val="003A48A1"/>
    <w:rsid w:val="003A7521"/>
    <w:rsid w:val="003B0C2D"/>
    <w:rsid w:val="003B0CBE"/>
    <w:rsid w:val="003B1376"/>
    <w:rsid w:val="003B37D1"/>
    <w:rsid w:val="003B74F3"/>
    <w:rsid w:val="003B76E5"/>
    <w:rsid w:val="003B7DB0"/>
    <w:rsid w:val="003C001D"/>
    <w:rsid w:val="003C2818"/>
    <w:rsid w:val="003D61B3"/>
    <w:rsid w:val="003D65D2"/>
    <w:rsid w:val="003D66CF"/>
    <w:rsid w:val="003E3F67"/>
    <w:rsid w:val="003F0E3B"/>
    <w:rsid w:val="003F2561"/>
    <w:rsid w:val="003F3822"/>
    <w:rsid w:val="003F39D6"/>
    <w:rsid w:val="003F6BC0"/>
    <w:rsid w:val="0040117E"/>
    <w:rsid w:val="00411259"/>
    <w:rsid w:val="00413390"/>
    <w:rsid w:val="004135EB"/>
    <w:rsid w:val="004151AC"/>
    <w:rsid w:val="0041600D"/>
    <w:rsid w:val="00420135"/>
    <w:rsid w:val="0042158A"/>
    <w:rsid w:val="00421FB4"/>
    <w:rsid w:val="004245FF"/>
    <w:rsid w:val="00424EFD"/>
    <w:rsid w:val="00427AF2"/>
    <w:rsid w:val="00431D39"/>
    <w:rsid w:val="00434364"/>
    <w:rsid w:val="00435438"/>
    <w:rsid w:val="00435932"/>
    <w:rsid w:val="00440BB6"/>
    <w:rsid w:val="00441898"/>
    <w:rsid w:val="004432DD"/>
    <w:rsid w:val="004441D2"/>
    <w:rsid w:val="0044467B"/>
    <w:rsid w:val="00447EFC"/>
    <w:rsid w:val="00454089"/>
    <w:rsid w:val="00454E32"/>
    <w:rsid w:val="0045565C"/>
    <w:rsid w:val="00455ACB"/>
    <w:rsid w:val="00456858"/>
    <w:rsid w:val="0045698E"/>
    <w:rsid w:val="004609E7"/>
    <w:rsid w:val="00462A53"/>
    <w:rsid w:val="00464711"/>
    <w:rsid w:val="00466F4E"/>
    <w:rsid w:val="00470AD2"/>
    <w:rsid w:val="004743B4"/>
    <w:rsid w:val="004779C6"/>
    <w:rsid w:val="00482C59"/>
    <w:rsid w:val="0048548B"/>
    <w:rsid w:val="0048660C"/>
    <w:rsid w:val="00490C72"/>
    <w:rsid w:val="00490FDA"/>
    <w:rsid w:val="00491F0B"/>
    <w:rsid w:val="00493369"/>
    <w:rsid w:val="00494599"/>
    <w:rsid w:val="004952D2"/>
    <w:rsid w:val="004B102A"/>
    <w:rsid w:val="004B1BFE"/>
    <w:rsid w:val="004B2FBE"/>
    <w:rsid w:val="004B50FF"/>
    <w:rsid w:val="004C135B"/>
    <w:rsid w:val="004C488F"/>
    <w:rsid w:val="004C4F83"/>
    <w:rsid w:val="004C58BD"/>
    <w:rsid w:val="004C6749"/>
    <w:rsid w:val="004D31BC"/>
    <w:rsid w:val="004D7BBD"/>
    <w:rsid w:val="004E3555"/>
    <w:rsid w:val="004E3AB7"/>
    <w:rsid w:val="004E6EB3"/>
    <w:rsid w:val="004E7913"/>
    <w:rsid w:val="004F0DC9"/>
    <w:rsid w:val="004F235B"/>
    <w:rsid w:val="004F5D0A"/>
    <w:rsid w:val="004F6B78"/>
    <w:rsid w:val="00500359"/>
    <w:rsid w:val="00500968"/>
    <w:rsid w:val="00501920"/>
    <w:rsid w:val="00502195"/>
    <w:rsid w:val="0050427F"/>
    <w:rsid w:val="00505583"/>
    <w:rsid w:val="005077E5"/>
    <w:rsid w:val="005153FD"/>
    <w:rsid w:val="00520244"/>
    <w:rsid w:val="00522494"/>
    <w:rsid w:val="005251F0"/>
    <w:rsid w:val="00527DBF"/>
    <w:rsid w:val="00530271"/>
    <w:rsid w:val="0053257A"/>
    <w:rsid w:val="00532FD7"/>
    <w:rsid w:val="00534823"/>
    <w:rsid w:val="005355DA"/>
    <w:rsid w:val="00535C53"/>
    <w:rsid w:val="0054394C"/>
    <w:rsid w:val="00543AFF"/>
    <w:rsid w:val="00544582"/>
    <w:rsid w:val="00544E24"/>
    <w:rsid w:val="005473ED"/>
    <w:rsid w:val="00552B54"/>
    <w:rsid w:val="00557EE3"/>
    <w:rsid w:val="00562ACA"/>
    <w:rsid w:val="00564D57"/>
    <w:rsid w:val="005668A9"/>
    <w:rsid w:val="00566CE2"/>
    <w:rsid w:val="0056779E"/>
    <w:rsid w:val="00570B9F"/>
    <w:rsid w:val="005734C7"/>
    <w:rsid w:val="005749E2"/>
    <w:rsid w:val="00575C74"/>
    <w:rsid w:val="0057778A"/>
    <w:rsid w:val="00582459"/>
    <w:rsid w:val="00583BDB"/>
    <w:rsid w:val="0058527C"/>
    <w:rsid w:val="00590EB3"/>
    <w:rsid w:val="00594A26"/>
    <w:rsid w:val="005A331A"/>
    <w:rsid w:val="005A64D7"/>
    <w:rsid w:val="005B381F"/>
    <w:rsid w:val="005C3675"/>
    <w:rsid w:val="005C3ADE"/>
    <w:rsid w:val="005C4F4C"/>
    <w:rsid w:val="005C505E"/>
    <w:rsid w:val="005C5A28"/>
    <w:rsid w:val="005D04CA"/>
    <w:rsid w:val="005D2323"/>
    <w:rsid w:val="005D30CC"/>
    <w:rsid w:val="005D5DFD"/>
    <w:rsid w:val="005D6917"/>
    <w:rsid w:val="005D767B"/>
    <w:rsid w:val="005D7B58"/>
    <w:rsid w:val="005E1EE1"/>
    <w:rsid w:val="005F09E5"/>
    <w:rsid w:val="005F5F88"/>
    <w:rsid w:val="006000EA"/>
    <w:rsid w:val="00600B59"/>
    <w:rsid w:val="006051CC"/>
    <w:rsid w:val="00605879"/>
    <w:rsid w:val="00606248"/>
    <w:rsid w:val="006120DB"/>
    <w:rsid w:val="00614E37"/>
    <w:rsid w:val="00615992"/>
    <w:rsid w:val="00615DBC"/>
    <w:rsid w:val="006174C3"/>
    <w:rsid w:val="00631DE1"/>
    <w:rsid w:val="00632EAC"/>
    <w:rsid w:val="00633BA3"/>
    <w:rsid w:val="0063410F"/>
    <w:rsid w:val="00634277"/>
    <w:rsid w:val="0063441B"/>
    <w:rsid w:val="0063541F"/>
    <w:rsid w:val="00635FD5"/>
    <w:rsid w:val="0064130D"/>
    <w:rsid w:val="00641BF0"/>
    <w:rsid w:val="006425D4"/>
    <w:rsid w:val="006430D8"/>
    <w:rsid w:val="006430F9"/>
    <w:rsid w:val="00643BB3"/>
    <w:rsid w:val="00645F72"/>
    <w:rsid w:val="0065019F"/>
    <w:rsid w:val="00653890"/>
    <w:rsid w:val="00655DCB"/>
    <w:rsid w:val="006600AE"/>
    <w:rsid w:val="006603F1"/>
    <w:rsid w:val="0066080C"/>
    <w:rsid w:val="006629D7"/>
    <w:rsid w:val="006779A6"/>
    <w:rsid w:val="006836E3"/>
    <w:rsid w:val="006868B7"/>
    <w:rsid w:val="00687B9C"/>
    <w:rsid w:val="006902D6"/>
    <w:rsid w:val="00693401"/>
    <w:rsid w:val="006964CE"/>
    <w:rsid w:val="00696CC9"/>
    <w:rsid w:val="006A168A"/>
    <w:rsid w:val="006A4724"/>
    <w:rsid w:val="006A5B54"/>
    <w:rsid w:val="006A6F32"/>
    <w:rsid w:val="006B07E0"/>
    <w:rsid w:val="006B0C9E"/>
    <w:rsid w:val="006B25F7"/>
    <w:rsid w:val="006B2860"/>
    <w:rsid w:val="006B3EFC"/>
    <w:rsid w:val="006B7034"/>
    <w:rsid w:val="006C0D96"/>
    <w:rsid w:val="006C3091"/>
    <w:rsid w:val="006C35C2"/>
    <w:rsid w:val="006C3B31"/>
    <w:rsid w:val="006C4357"/>
    <w:rsid w:val="006C506F"/>
    <w:rsid w:val="006C5B42"/>
    <w:rsid w:val="006D5B14"/>
    <w:rsid w:val="006E3954"/>
    <w:rsid w:val="006E4034"/>
    <w:rsid w:val="006E46F6"/>
    <w:rsid w:val="006E7313"/>
    <w:rsid w:val="006F1327"/>
    <w:rsid w:val="006F150A"/>
    <w:rsid w:val="006F7FE9"/>
    <w:rsid w:val="00700626"/>
    <w:rsid w:val="00702982"/>
    <w:rsid w:val="00707FBE"/>
    <w:rsid w:val="007108CC"/>
    <w:rsid w:val="0071185B"/>
    <w:rsid w:val="00712DFA"/>
    <w:rsid w:val="0071378A"/>
    <w:rsid w:val="007172C1"/>
    <w:rsid w:val="007174AF"/>
    <w:rsid w:val="007203C8"/>
    <w:rsid w:val="00720F37"/>
    <w:rsid w:val="00723974"/>
    <w:rsid w:val="00723DD5"/>
    <w:rsid w:val="00725DAA"/>
    <w:rsid w:val="00725F5F"/>
    <w:rsid w:val="00726884"/>
    <w:rsid w:val="007272B7"/>
    <w:rsid w:val="00727F68"/>
    <w:rsid w:val="00731609"/>
    <w:rsid w:val="00732D23"/>
    <w:rsid w:val="00735C4B"/>
    <w:rsid w:val="00735CF3"/>
    <w:rsid w:val="0073630D"/>
    <w:rsid w:val="00736647"/>
    <w:rsid w:val="00741FCF"/>
    <w:rsid w:val="00754E64"/>
    <w:rsid w:val="00755908"/>
    <w:rsid w:val="00755C2E"/>
    <w:rsid w:val="00756EBD"/>
    <w:rsid w:val="007601B4"/>
    <w:rsid w:val="00761330"/>
    <w:rsid w:val="00763A1B"/>
    <w:rsid w:val="007646E1"/>
    <w:rsid w:val="00764BF5"/>
    <w:rsid w:val="00772155"/>
    <w:rsid w:val="007745D2"/>
    <w:rsid w:val="00774C5B"/>
    <w:rsid w:val="00774EC3"/>
    <w:rsid w:val="007759B6"/>
    <w:rsid w:val="007831D6"/>
    <w:rsid w:val="007836B2"/>
    <w:rsid w:val="00783C64"/>
    <w:rsid w:val="00785447"/>
    <w:rsid w:val="0079086E"/>
    <w:rsid w:val="007915B0"/>
    <w:rsid w:val="00792129"/>
    <w:rsid w:val="007934A8"/>
    <w:rsid w:val="0079455F"/>
    <w:rsid w:val="00795263"/>
    <w:rsid w:val="00795C10"/>
    <w:rsid w:val="007A3219"/>
    <w:rsid w:val="007A3E3F"/>
    <w:rsid w:val="007A4225"/>
    <w:rsid w:val="007A57A4"/>
    <w:rsid w:val="007A5CEC"/>
    <w:rsid w:val="007A6C54"/>
    <w:rsid w:val="007B0C2E"/>
    <w:rsid w:val="007B31ED"/>
    <w:rsid w:val="007B3903"/>
    <w:rsid w:val="007B6CD6"/>
    <w:rsid w:val="007C3E4B"/>
    <w:rsid w:val="007C75C1"/>
    <w:rsid w:val="007D77EA"/>
    <w:rsid w:val="007E0801"/>
    <w:rsid w:val="007E12E3"/>
    <w:rsid w:val="007E1620"/>
    <w:rsid w:val="007E66B4"/>
    <w:rsid w:val="007E7AFB"/>
    <w:rsid w:val="007F707A"/>
    <w:rsid w:val="0080003A"/>
    <w:rsid w:val="008004EB"/>
    <w:rsid w:val="00805C12"/>
    <w:rsid w:val="008070A3"/>
    <w:rsid w:val="00807492"/>
    <w:rsid w:val="00807A97"/>
    <w:rsid w:val="00810080"/>
    <w:rsid w:val="00812227"/>
    <w:rsid w:val="00814CC0"/>
    <w:rsid w:val="00817E64"/>
    <w:rsid w:val="00822920"/>
    <w:rsid w:val="00823625"/>
    <w:rsid w:val="00827FE9"/>
    <w:rsid w:val="00831849"/>
    <w:rsid w:val="00832CCA"/>
    <w:rsid w:val="00837622"/>
    <w:rsid w:val="0084127A"/>
    <w:rsid w:val="00847516"/>
    <w:rsid w:val="00847C30"/>
    <w:rsid w:val="00850B01"/>
    <w:rsid w:val="00860209"/>
    <w:rsid w:val="00862536"/>
    <w:rsid w:val="00862EF4"/>
    <w:rsid w:val="008638FA"/>
    <w:rsid w:val="008649EE"/>
    <w:rsid w:val="00864E8C"/>
    <w:rsid w:val="00867B17"/>
    <w:rsid w:val="00867FBE"/>
    <w:rsid w:val="0087212B"/>
    <w:rsid w:val="00873789"/>
    <w:rsid w:val="008737C4"/>
    <w:rsid w:val="00881E85"/>
    <w:rsid w:val="008827C0"/>
    <w:rsid w:val="00883702"/>
    <w:rsid w:val="00886A25"/>
    <w:rsid w:val="00890282"/>
    <w:rsid w:val="00894860"/>
    <w:rsid w:val="00894E12"/>
    <w:rsid w:val="008952F3"/>
    <w:rsid w:val="00897FE9"/>
    <w:rsid w:val="008A2361"/>
    <w:rsid w:val="008A5ADE"/>
    <w:rsid w:val="008A5E68"/>
    <w:rsid w:val="008A6188"/>
    <w:rsid w:val="008B025D"/>
    <w:rsid w:val="008B1C5C"/>
    <w:rsid w:val="008B24C7"/>
    <w:rsid w:val="008B3A46"/>
    <w:rsid w:val="008B499C"/>
    <w:rsid w:val="008B7462"/>
    <w:rsid w:val="008C11CC"/>
    <w:rsid w:val="008C20CF"/>
    <w:rsid w:val="008C315F"/>
    <w:rsid w:val="008D061F"/>
    <w:rsid w:val="008D15F3"/>
    <w:rsid w:val="008D33DD"/>
    <w:rsid w:val="008D4160"/>
    <w:rsid w:val="008D6CEE"/>
    <w:rsid w:val="008E34FB"/>
    <w:rsid w:val="008E3A45"/>
    <w:rsid w:val="008E6D77"/>
    <w:rsid w:val="008F4467"/>
    <w:rsid w:val="008F4C73"/>
    <w:rsid w:val="008F5275"/>
    <w:rsid w:val="008F6F45"/>
    <w:rsid w:val="008F70D3"/>
    <w:rsid w:val="008F7A88"/>
    <w:rsid w:val="00904C3F"/>
    <w:rsid w:val="00907650"/>
    <w:rsid w:val="00910FC1"/>
    <w:rsid w:val="009137B8"/>
    <w:rsid w:val="00913FEB"/>
    <w:rsid w:val="009168AA"/>
    <w:rsid w:val="00920354"/>
    <w:rsid w:val="009206E1"/>
    <w:rsid w:val="0092459B"/>
    <w:rsid w:val="00925D58"/>
    <w:rsid w:val="00926FA4"/>
    <w:rsid w:val="009329AB"/>
    <w:rsid w:val="00937C70"/>
    <w:rsid w:val="0094091E"/>
    <w:rsid w:val="00941176"/>
    <w:rsid w:val="00951D58"/>
    <w:rsid w:val="00961E85"/>
    <w:rsid w:val="00964F12"/>
    <w:rsid w:val="00965B71"/>
    <w:rsid w:val="0096771D"/>
    <w:rsid w:val="0097035C"/>
    <w:rsid w:val="0097489D"/>
    <w:rsid w:val="00974F14"/>
    <w:rsid w:val="00974F47"/>
    <w:rsid w:val="0097785E"/>
    <w:rsid w:val="00982B46"/>
    <w:rsid w:val="00982E7E"/>
    <w:rsid w:val="009835D1"/>
    <w:rsid w:val="009847D8"/>
    <w:rsid w:val="00985320"/>
    <w:rsid w:val="009861A9"/>
    <w:rsid w:val="009903C4"/>
    <w:rsid w:val="00990FC8"/>
    <w:rsid w:val="00991148"/>
    <w:rsid w:val="009A4CAD"/>
    <w:rsid w:val="009B22D8"/>
    <w:rsid w:val="009B30FF"/>
    <w:rsid w:val="009B3B9A"/>
    <w:rsid w:val="009C4175"/>
    <w:rsid w:val="009D01AD"/>
    <w:rsid w:val="009D2C1B"/>
    <w:rsid w:val="009D2D68"/>
    <w:rsid w:val="009D43F2"/>
    <w:rsid w:val="009D5499"/>
    <w:rsid w:val="009D63C0"/>
    <w:rsid w:val="009D67A5"/>
    <w:rsid w:val="009E52A9"/>
    <w:rsid w:val="009E6C83"/>
    <w:rsid w:val="009F0B69"/>
    <w:rsid w:val="009F16A2"/>
    <w:rsid w:val="009F2FA4"/>
    <w:rsid w:val="009F3480"/>
    <w:rsid w:val="009F43B3"/>
    <w:rsid w:val="009F5DDE"/>
    <w:rsid w:val="00A006C6"/>
    <w:rsid w:val="00A0553A"/>
    <w:rsid w:val="00A0671B"/>
    <w:rsid w:val="00A07C41"/>
    <w:rsid w:val="00A147AC"/>
    <w:rsid w:val="00A1495E"/>
    <w:rsid w:val="00A16966"/>
    <w:rsid w:val="00A171B8"/>
    <w:rsid w:val="00A1740D"/>
    <w:rsid w:val="00A227AD"/>
    <w:rsid w:val="00A3113F"/>
    <w:rsid w:val="00A31ECF"/>
    <w:rsid w:val="00A33C80"/>
    <w:rsid w:val="00A40C2E"/>
    <w:rsid w:val="00A41CD3"/>
    <w:rsid w:val="00A4255C"/>
    <w:rsid w:val="00A42B95"/>
    <w:rsid w:val="00A43E75"/>
    <w:rsid w:val="00A4571D"/>
    <w:rsid w:val="00A47E92"/>
    <w:rsid w:val="00A50029"/>
    <w:rsid w:val="00A52E6A"/>
    <w:rsid w:val="00A56601"/>
    <w:rsid w:val="00A60568"/>
    <w:rsid w:val="00A60ED1"/>
    <w:rsid w:val="00A621D6"/>
    <w:rsid w:val="00A62CC9"/>
    <w:rsid w:val="00A652B4"/>
    <w:rsid w:val="00A657BF"/>
    <w:rsid w:val="00A75678"/>
    <w:rsid w:val="00A8220A"/>
    <w:rsid w:val="00A82B50"/>
    <w:rsid w:val="00A857C8"/>
    <w:rsid w:val="00A86135"/>
    <w:rsid w:val="00A86B35"/>
    <w:rsid w:val="00A87F56"/>
    <w:rsid w:val="00A90224"/>
    <w:rsid w:val="00A9162C"/>
    <w:rsid w:val="00A93EBE"/>
    <w:rsid w:val="00AA0645"/>
    <w:rsid w:val="00AA0D46"/>
    <w:rsid w:val="00AA1533"/>
    <w:rsid w:val="00AA1F8E"/>
    <w:rsid w:val="00AA65A9"/>
    <w:rsid w:val="00AA692E"/>
    <w:rsid w:val="00AA6962"/>
    <w:rsid w:val="00AA733B"/>
    <w:rsid w:val="00AA775D"/>
    <w:rsid w:val="00AB406E"/>
    <w:rsid w:val="00AB58E1"/>
    <w:rsid w:val="00AC0116"/>
    <w:rsid w:val="00AC1917"/>
    <w:rsid w:val="00AC587B"/>
    <w:rsid w:val="00AC66CE"/>
    <w:rsid w:val="00AD07D0"/>
    <w:rsid w:val="00AD4DD9"/>
    <w:rsid w:val="00AE7469"/>
    <w:rsid w:val="00AF36FD"/>
    <w:rsid w:val="00AF46D7"/>
    <w:rsid w:val="00B03456"/>
    <w:rsid w:val="00B046D8"/>
    <w:rsid w:val="00B04DEB"/>
    <w:rsid w:val="00B051AA"/>
    <w:rsid w:val="00B07E34"/>
    <w:rsid w:val="00B10FDA"/>
    <w:rsid w:val="00B11391"/>
    <w:rsid w:val="00B113EE"/>
    <w:rsid w:val="00B3163F"/>
    <w:rsid w:val="00B33507"/>
    <w:rsid w:val="00B34B7C"/>
    <w:rsid w:val="00B3563D"/>
    <w:rsid w:val="00B467DF"/>
    <w:rsid w:val="00B52876"/>
    <w:rsid w:val="00B5461F"/>
    <w:rsid w:val="00B63D95"/>
    <w:rsid w:val="00B65FEE"/>
    <w:rsid w:val="00B7012E"/>
    <w:rsid w:val="00B71B2D"/>
    <w:rsid w:val="00B71EEB"/>
    <w:rsid w:val="00B73452"/>
    <w:rsid w:val="00B73F7E"/>
    <w:rsid w:val="00B75F7B"/>
    <w:rsid w:val="00B77C54"/>
    <w:rsid w:val="00B80B2A"/>
    <w:rsid w:val="00B813A3"/>
    <w:rsid w:val="00B81D67"/>
    <w:rsid w:val="00B830BE"/>
    <w:rsid w:val="00B84331"/>
    <w:rsid w:val="00B86144"/>
    <w:rsid w:val="00B875A9"/>
    <w:rsid w:val="00B87E28"/>
    <w:rsid w:val="00B907F8"/>
    <w:rsid w:val="00B90AB8"/>
    <w:rsid w:val="00B92692"/>
    <w:rsid w:val="00B92D67"/>
    <w:rsid w:val="00B96A3E"/>
    <w:rsid w:val="00BA228A"/>
    <w:rsid w:val="00BA2F4E"/>
    <w:rsid w:val="00BA57A5"/>
    <w:rsid w:val="00BB69EF"/>
    <w:rsid w:val="00BB6C1E"/>
    <w:rsid w:val="00BC19A0"/>
    <w:rsid w:val="00BC5F44"/>
    <w:rsid w:val="00BD019E"/>
    <w:rsid w:val="00BD062A"/>
    <w:rsid w:val="00BD15AC"/>
    <w:rsid w:val="00BD225B"/>
    <w:rsid w:val="00BD5E84"/>
    <w:rsid w:val="00BD757E"/>
    <w:rsid w:val="00BE1B9A"/>
    <w:rsid w:val="00BE3BE9"/>
    <w:rsid w:val="00BE3FD0"/>
    <w:rsid w:val="00BE570B"/>
    <w:rsid w:val="00BE5B1C"/>
    <w:rsid w:val="00BE6D4A"/>
    <w:rsid w:val="00BF0868"/>
    <w:rsid w:val="00BF1C47"/>
    <w:rsid w:val="00BF3FD5"/>
    <w:rsid w:val="00BF5FDD"/>
    <w:rsid w:val="00C005F3"/>
    <w:rsid w:val="00C01432"/>
    <w:rsid w:val="00C029EB"/>
    <w:rsid w:val="00C03377"/>
    <w:rsid w:val="00C03C72"/>
    <w:rsid w:val="00C05437"/>
    <w:rsid w:val="00C10683"/>
    <w:rsid w:val="00C10CAC"/>
    <w:rsid w:val="00C11393"/>
    <w:rsid w:val="00C14D1A"/>
    <w:rsid w:val="00C16CFB"/>
    <w:rsid w:val="00C16D9A"/>
    <w:rsid w:val="00C20C39"/>
    <w:rsid w:val="00C26356"/>
    <w:rsid w:val="00C268FE"/>
    <w:rsid w:val="00C3171A"/>
    <w:rsid w:val="00C322EE"/>
    <w:rsid w:val="00C37893"/>
    <w:rsid w:val="00C437AC"/>
    <w:rsid w:val="00C54354"/>
    <w:rsid w:val="00C55E2B"/>
    <w:rsid w:val="00C60A32"/>
    <w:rsid w:val="00C60FB2"/>
    <w:rsid w:val="00C61FBF"/>
    <w:rsid w:val="00C646B4"/>
    <w:rsid w:val="00C655C0"/>
    <w:rsid w:val="00C65BBC"/>
    <w:rsid w:val="00C662C6"/>
    <w:rsid w:val="00C67805"/>
    <w:rsid w:val="00C72D19"/>
    <w:rsid w:val="00C775B0"/>
    <w:rsid w:val="00C77DF3"/>
    <w:rsid w:val="00C80AB1"/>
    <w:rsid w:val="00C82A9D"/>
    <w:rsid w:val="00C8473B"/>
    <w:rsid w:val="00C848EF"/>
    <w:rsid w:val="00C911B7"/>
    <w:rsid w:val="00C92206"/>
    <w:rsid w:val="00C93FE0"/>
    <w:rsid w:val="00C9698A"/>
    <w:rsid w:val="00CA0DAE"/>
    <w:rsid w:val="00CA0F4F"/>
    <w:rsid w:val="00CA1ADA"/>
    <w:rsid w:val="00CA4BF6"/>
    <w:rsid w:val="00CA5D66"/>
    <w:rsid w:val="00CB058C"/>
    <w:rsid w:val="00CB24D6"/>
    <w:rsid w:val="00CB34CA"/>
    <w:rsid w:val="00CB45A7"/>
    <w:rsid w:val="00CB6C08"/>
    <w:rsid w:val="00CC266A"/>
    <w:rsid w:val="00CC3F1F"/>
    <w:rsid w:val="00CC56D0"/>
    <w:rsid w:val="00CC5BAB"/>
    <w:rsid w:val="00CC6AD1"/>
    <w:rsid w:val="00CD4CC0"/>
    <w:rsid w:val="00CD4E35"/>
    <w:rsid w:val="00CD5FBF"/>
    <w:rsid w:val="00CD72F3"/>
    <w:rsid w:val="00CD7B3C"/>
    <w:rsid w:val="00CE70C2"/>
    <w:rsid w:val="00CE7C79"/>
    <w:rsid w:val="00CF0A49"/>
    <w:rsid w:val="00CF3209"/>
    <w:rsid w:val="00CF5A0C"/>
    <w:rsid w:val="00CF5C37"/>
    <w:rsid w:val="00D00EE4"/>
    <w:rsid w:val="00D02D3E"/>
    <w:rsid w:val="00D063B7"/>
    <w:rsid w:val="00D1175A"/>
    <w:rsid w:val="00D1588A"/>
    <w:rsid w:val="00D24A1D"/>
    <w:rsid w:val="00D25C81"/>
    <w:rsid w:val="00D2778F"/>
    <w:rsid w:val="00D32E6C"/>
    <w:rsid w:val="00D34495"/>
    <w:rsid w:val="00D368FA"/>
    <w:rsid w:val="00D36AED"/>
    <w:rsid w:val="00D37108"/>
    <w:rsid w:val="00D40616"/>
    <w:rsid w:val="00D421C4"/>
    <w:rsid w:val="00D453B9"/>
    <w:rsid w:val="00D46A6B"/>
    <w:rsid w:val="00D56E7C"/>
    <w:rsid w:val="00D57C03"/>
    <w:rsid w:val="00D57CDC"/>
    <w:rsid w:val="00D57F46"/>
    <w:rsid w:val="00D65A21"/>
    <w:rsid w:val="00D70E05"/>
    <w:rsid w:val="00D72E36"/>
    <w:rsid w:val="00D76AF6"/>
    <w:rsid w:val="00D80982"/>
    <w:rsid w:val="00D80D62"/>
    <w:rsid w:val="00D81FF5"/>
    <w:rsid w:val="00D8449F"/>
    <w:rsid w:val="00D84A2A"/>
    <w:rsid w:val="00D90B25"/>
    <w:rsid w:val="00D94113"/>
    <w:rsid w:val="00D946FC"/>
    <w:rsid w:val="00D9515F"/>
    <w:rsid w:val="00D953BA"/>
    <w:rsid w:val="00DA0E68"/>
    <w:rsid w:val="00DA3F50"/>
    <w:rsid w:val="00DA45D4"/>
    <w:rsid w:val="00DA4B22"/>
    <w:rsid w:val="00DA5FA2"/>
    <w:rsid w:val="00DB0B02"/>
    <w:rsid w:val="00DB11A5"/>
    <w:rsid w:val="00DB27F3"/>
    <w:rsid w:val="00DB410D"/>
    <w:rsid w:val="00DB5015"/>
    <w:rsid w:val="00DB5F47"/>
    <w:rsid w:val="00DB7115"/>
    <w:rsid w:val="00DB7D27"/>
    <w:rsid w:val="00DC0213"/>
    <w:rsid w:val="00DC40E3"/>
    <w:rsid w:val="00DC46F9"/>
    <w:rsid w:val="00DC73B6"/>
    <w:rsid w:val="00DC7AD0"/>
    <w:rsid w:val="00DD15E1"/>
    <w:rsid w:val="00DD34B2"/>
    <w:rsid w:val="00DD3CA5"/>
    <w:rsid w:val="00DD5F23"/>
    <w:rsid w:val="00DD614D"/>
    <w:rsid w:val="00DE1D46"/>
    <w:rsid w:val="00DE3881"/>
    <w:rsid w:val="00DF02B3"/>
    <w:rsid w:val="00DF35E8"/>
    <w:rsid w:val="00DF3BD8"/>
    <w:rsid w:val="00DF63BB"/>
    <w:rsid w:val="00E036A2"/>
    <w:rsid w:val="00E06B23"/>
    <w:rsid w:val="00E06C13"/>
    <w:rsid w:val="00E072C4"/>
    <w:rsid w:val="00E07ECA"/>
    <w:rsid w:val="00E10377"/>
    <w:rsid w:val="00E11166"/>
    <w:rsid w:val="00E14C34"/>
    <w:rsid w:val="00E14C95"/>
    <w:rsid w:val="00E15783"/>
    <w:rsid w:val="00E15B84"/>
    <w:rsid w:val="00E165AA"/>
    <w:rsid w:val="00E1724A"/>
    <w:rsid w:val="00E21580"/>
    <w:rsid w:val="00E23B7C"/>
    <w:rsid w:val="00E23E26"/>
    <w:rsid w:val="00E244BE"/>
    <w:rsid w:val="00E24AD5"/>
    <w:rsid w:val="00E36AE8"/>
    <w:rsid w:val="00E405C3"/>
    <w:rsid w:val="00E45EB7"/>
    <w:rsid w:val="00E47CC4"/>
    <w:rsid w:val="00E51449"/>
    <w:rsid w:val="00E54C96"/>
    <w:rsid w:val="00E61AE8"/>
    <w:rsid w:val="00E646D7"/>
    <w:rsid w:val="00E65A7B"/>
    <w:rsid w:val="00E65AF0"/>
    <w:rsid w:val="00E748EA"/>
    <w:rsid w:val="00E7583E"/>
    <w:rsid w:val="00E75BB8"/>
    <w:rsid w:val="00E81531"/>
    <w:rsid w:val="00E82555"/>
    <w:rsid w:val="00E83F1D"/>
    <w:rsid w:val="00E853FA"/>
    <w:rsid w:val="00E857B9"/>
    <w:rsid w:val="00E85A58"/>
    <w:rsid w:val="00E91A6B"/>
    <w:rsid w:val="00E91EA5"/>
    <w:rsid w:val="00EA025D"/>
    <w:rsid w:val="00EA1B85"/>
    <w:rsid w:val="00EA2E78"/>
    <w:rsid w:val="00EA4A20"/>
    <w:rsid w:val="00EA54A3"/>
    <w:rsid w:val="00EB1B55"/>
    <w:rsid w:val="00EB2257"/>
    <w:rsid w:val="00EB2E75"/>
    <w:rsid w:val="00EB41B2"/>
    <w:rsid w:val="00EB632E"/>
    <w:rsid w:val="00EB664C"/>
    <w:rsid w:val="00EB691E"/>
    <w:rsid w:val="00EC0533"/>
    <w:rsid w:val="00EC7227"/>
    <w:rsid w:val="00ED0AE5"/>
    <w:rsid w:val="00ED6EA1"/>
    <w:rsid w:val="00EE03D8"/>
    <w:rsid w:val="00EE0A69"/>
    <w:rsid w:val="00EE1D2F"/>
    <w:rsid w:val="00EE548F"/>
    <w:rsid w:val="00EE645B"/>
    <w:rsid w:val="00EE7A26"/>
    <w:rsid w:val="00EE7CD0"/>
    <w:rsid w:val="00EF20EB"/>
    <w:rsid w:val="00EF2A2A"/>
    <w:rsid w:val="00F005B7"/>
    <w:rsid w:val="00F00A8F"/>
    <w:rsid w:val="00F00F67"/>
    <w:rsid w:val="00F010A0"/>
    <w:rsid w:val="00F0438F"/>
    <w:rsid w:val="00F066A7"/>
    <w:rsid w:val="00F074EA"/>
    <w:rsid w:val="00F07F33"/>
    <w:rsid w:val="00F12ADF"/>
    <w:rsid w:val="00F12CBC"/>
    <w:rsid w:val="00F13745"/>
    <w:rsid w:val="00F14E62"/>
    <w:rsid w:val="00F16FE6"/>
    <w:rsid w:val="00F2092B"/>
    <w:rsid w:val="00F2368D"/>
    <w:rsid w:val="00F24902"/>
    <w:rsid w:val="00F2581C"/>
    <w:rsid w:val="00F25A99"/>
    <w:rsid w:val="00F25E58"/>
    <w:rsid w:val="00F308B5"/>
    <w:rsid w:val="00F30DA5"/>
    <w:rsid w:val="00F34830"/>
    <w:rsid w:val="00F420AF"/>
    <w:rsid w:val="00F427BD"/>
    <w:rsid w:val="00F5019D"/>
    <w:rsid w:val="00F537F6"/>
    <w:rsid w:val="00F5579A"/>
    <w:rsid w:val="00F558F3"/>
    <w:rsid w:val="00F55BD6"/>
    <w:rsid w:val="00F56902"/>
    <w:rsid w:val="00F57F31"/>
    <w:rsid w:val="00F600F8"/>
    <w:rsid w:val="00F6442D"/>
    <w:rsid w:val="00F64BB0"/>
    <w:rsid w:val="00F65C03"/>
    <w:rsid w:val="00F6677F"/>
    <w:rsid w:val="00F7111E"/>
    <w:rsid w:val="00F7216B"/>
    <w:rsid w:val="00F72586"/>
    <w:rsid w:val="00F73D2B"/>
    <w:rsid w:val="00F7465A"/>
    <w:rsid w:val="00F75C6E"/>
    <w:rsid w:val="00F779D2"/>
    <w:rsid w:val="00F77F65"/>
    <w:rsid w:val="00F800F1"/>
    <w:rsid w:val="00F8267D"/>
    <w:rsid w:val="00F8325E"/>
    <w:rsid w:val="00F84C4F"/>
    <w:rsid w:val="00F855AF"/>
    <w:rsid w:val="00F962E3"/>
    <w:rsid w:val="00FA2F8F"/>
    <w:rsid w:val="00FA5CE1"/>
    <w:rsid w:val="00FA6244"/>
    <w:rsid w:val="00FA6FCC"/>
    <w:rsid w:val="00FA712E"/>
    <w:rsid w:val="00FB0501"/>
    <w:rsid w:val="00FB05AF"/>
    <w:rsid w:val="00FB2C25"/>
    <w:rsid w:val="00FB5ECC"/>
    <w:rsid w:val="00FB7295"/>
    <w:rsid w:val="00FC00BC"/>
    <w:rsid w:val="00FC09FD"/>
    <w:rsid w:val="00FC2245"/>
    <w:rsid w:val="00FC4EC6"/>
    <w:rsid w:val="00FD0E2E"/>
    <w:rsid w:val="00FD3AC1"/>
    <w:rsid w:val="00FD554B"/>
    <w:rsid w:val="00FD7119"/>
    <w:rsid w:val="00FE0659"/>
    <w:rsid w:val="00FE1E39"/>
    <w:rsid w:val="00FE4483"/>
    <w:rsid w:val="00FE701C"/>
    <w:rsid w:val="00FF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C49D"/>
  <w15:chartTrackingRefBased/>
  <w15:docId w15:val="{A0E863D5-C01B-5F42-99B9-D41FFA4F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16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7E7AFB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E08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32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5579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579A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Обычный1"/>
    <w:rsid w:val="00F5579A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F5579A"/>
    <w:pPr>
      <w:ind w:left="708"/>
    </w:pPr>
  </w:style>
  <w:style w:type="paragraph" w:customStyle="1" w:styleId="ConsPlusTitle">
    <w:name w:val="ConsPlusTitle"/>
    <w:rsid w:val="00F5579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F5579A"/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unhideWhenUsed/>
    <w:rsid w:val="00F5579A"/>
    <w:pPr>
      <w:spacing w:before="100" w:beforeAutospacing="1" w:after="100" w:afterAutospacing="1"/>
    </w:pPr>
  </w:style>
  <w:style w:type="paragraph" w:customStyle="1" w:styleId="Normal1">
    <w:name w:val="Normal1"/>
    <w:rsid w:val="007E7AF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7AFB"/>
    <w:rPr>
      <w:rFonts w:ascii="Arial" w:eastAsia="Times New Roman" w:hAnsi="Arial" w:cs="Times New Roman"/>
      <w:b/>
      <w:color w:val="000000"/>
      <w:szCs w:val="20"/>
      <w:lang w:val="en-US" w:eastAsia="en-US"/>
    </w:rPr>
  </w:style>
  <w:style w:type="paragraph" w:styleId="3">
    <w:name w:val="Body Text 3"/>
    <w:basedOn w:val="a"/>
    <w:link w:val="30"/>
    <w:uiPriority w:val="99"/>
    <w:rsid w:val="00C662C6"/>
    <w:rPr>
      <w:rFonts w:ascii="Book Antiqua" w:hAnsi="Book Antiqua"/>
      <w:color w:val="000000"/>
      <w:szCs w:val="20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C662C6"/>
    <w:rPr>
      <w:rFonts w:ascii="Book Antiqua" w:eastAsia="Times New Roman" w:hAnsi="Book Antiqua" w:cs="Times New Roman"/>
      <w:color w:val="000000"/>
      <w:szCs w:val="20"/>
      <w:lang w:eastAsia="en-US"/>
    </w:rPr>
  </w:style>
  <w:style w:type="paragraph" w:customStyle="1" w:styleId="CM11">
    <w:name w:val="CM11"/>
    <w:basedOn w:val="a"/>
    <w:next w:val="a"/>
    <w:rsid w:val="00E51449"/>
    <w:pPr>
      <w:widowControl w:val="0"/>
      <w:autoSpaceDE w:val="0"/>
      <w:autoSpaceDN w:val="0"/>
      <w:adjustRightInd w:val="0"/>
      <w:spacing w:after="318"/>
    </w:pPr>
    <w:rPr>
      <w:lang w:eastAsia="ru-RU"/>
    </w:rPr>
  </w:style>
  <w:style w:type="table" w:styleId="a8">
    <w:name w:val="Table Grid"/>
    <w:basedOn w:val="a1"/>
    <w:uiPriority w:val="39"/>
    <w:rsid w:val="0036001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360010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  <w:lang w:eastAsia="ru-RU"/>
    </w:rPr>
  </w:style>
  <w:style w:type="character" w:customStyle="1" w:styleId="FontStyle68">
    <w:name w:val="Font Style68"/>
    <w:rsid w:val="0036001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rsid w:val="00EB632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9">
    <w:name w:val="Тест"/>
    <w:basedOn w:val="a"/>
    <w:rsid w:val="005077E5"/>
    <w:pPr>
      <w:spacing w:before="120"/>
    </w:pPr>
    <w:rPr>
      <w:rFonts w:ascii="Arial" w:hAnsi="Arial"/>
      <w:lang w:eastAsia="ru-RU"/>
    </w:rPr>
  </w:style>
  <w:style w:type="character" w:styleId="aa">
    <w:name w:val="Hyperlink"/>
    <w:uiPriority w:val="99"/>
    <w:rsid w:val="00EE03D8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EE03D8"/>
    <w:pPr>
      <w:widowControl w:val="0"/>
      <w:autoSpaceDE w:val="0"/>
      <w:autoSpaceDN w:val="0"/>
      <w:adjustRightInd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rsid w:val="00EE03D8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rsid w:val="00EE03D8"/>
    <w:pPr>
      <w:widowControl w:val="0"/>
      <w:autoSpaceDE w:val="0"/>
      <w:autoSpaceDN w:val="0"/>
      <w:adjustRightInd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rsid w:val="00EE03D8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rsid w:val="00EE03D8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rsid w:val="00EE03D8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  <w:lang w:eastAsia="ru-RU"/>
    </w:rPr>
  </w:style>
  <w:style w:type="character" w:customStyle="1" w:styleId="FontStyle15">
    <w:name w:val="Font Style15"/>
    <w:rsid w:val="00EE03D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EE03D8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8"/>
    <w:uiPriority w:val="39"/>
    <w:rsid w:val="004B1BFE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87B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7B9C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E08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0F20A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0F20A2"/>
    <w:pPr>
      <w:spacing w:after="100"/>
      <w:ind w:left="240"/>
    </w:pPr>
  </w:style>
  <w:style w:type="paragraph" w:styleId="13">
    <w:name w:val="toc 1"/>
    <w:basedOn w:val="a"/>
    <w:next w:val="a"/>
    <w:autoRedefine/>
    <w:uiPriority w:val="39"/>
    <w:unhideWhenUsed/>
    <w:rsid w:val="000F20A2"/>
    <w:pPr>
      <w:spacing w:after="100"/>
    </w:pPr>
  </w:style>
  <w:style w:type="paragraph" w:styleId="ae">
    <w:name w:val="No Spacing"/>
    <w:uiPriority w:val="1"/>
    <w:qFormat/>
    <w:rsid w:val="00EB225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8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7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4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8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7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0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0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4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4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2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3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8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7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2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95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8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7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9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4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4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4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6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1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4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6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0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1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0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1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nk.springer.com/book/10.1007/978-3-030-38160-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7AABA-AF8E-41C5-9973-216CB55A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7895</Words>
  <Characters>45002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Смирнов</dc:creator>
  <cp:keywords/>
  <dc:description/>
  <cp:lastModifiedBy>Иванова Наталья Петровна</cp:lastModifiedBy>
  <cp:revision>6</cp:revision>
  <cp:lastPrinted>2021-08-31T11:46:00Z</cp:lastPrinted>
  <dcterms:created xsi:type="dcterms:W3CDTF">2023-02-08T14:11:00Z</dcterms:created>
  <dcterms:modified xsi:type="dcterms:W3CDTF">2023-03-22T07:54:00Z</dcterms:modified>
</cp:coreProperties>
</file>